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076D0" w14:textId="6F2A68CA" w:rsidR="00AB35F4" w:rsidRPr="00B03004" w:rsidRDefault="003C4996" w:rsidP="00F71BF0">
      <w:pPr>
        <w:spacing w:afterLines="100" w:after="312" w:line="440" w:lineRule="exact"/>
        <w:jc w:val="center"/>
        <w:rPr>
          <w:rFonts w:ascii="仿宋" w:eastAsia="仿宋" w:hAnsi="仿宋"/>
          <w:b/>
          <w:sz w:val="32"/>
        </w:rPr>
      </w:pPr>
      <w:r w:rsidRPr="00B03004">
        <w:rPr>
          <w:rFonts w:ascii="仿宋" w:eastAsia="仿宋" w:hAnsi="仿宋" w:hint="eastAsia"/>
          <w:b/>
          <w:sz w:val="32"/>
        </w:rPr>
        <w:t>国防科技大学第</w:t>
      </w:r>
      <w:r w:rsidR="002C61CE">
        <w:rPr>
          <w:rFonts w:ascii="仿宋" w:eastAsia="仿宋" w:hAnsi="仿宋" w:hint="eastAsia"/>
          <w:b/>
          <w:sz w:val="32"/>
        </w:rPr>
        <w:t>十</w:t>
      </w:r>
      <w:r w:rsidRPr="00B03004">
        <w:rPr>
          <w:rFonts w:ascii="仿宋" w:eastAsia="仿宋" w:hAnsi="仿宋" w:hint="eastAsia"/>
          <w:b/>
          <w:sz w:val="32"/>
        </w:rPr>
        <w:t>届大学生机械创新设计大赛</w:t>
      </w:r>
      <w:r w:rsidR="002F5A68" w:rsidRPr="00B03004">
        <w:rPr>
          <w:rFonts w:ascii="仿宋" w:eastAsia="仿宋" w:hAnsi="仿宋"/>
          <w:b/>
          <w:sz w:val="32"/>
        </w:rPr>
        <w:t>1</w:t>
      </w:r>
      <w:r w:rsidRPr="00B03004">
        <w:rPr>
          <w:rFonts w:ascii="仿宋" w:eastAsia="仿宋" w:hAnsi="仿宋"/>
          <w:b/>
          <w:sz w:val="32"/>
        </w:rPr>
        <w:t>号通知</w:t>
      </w:r>
    </w:p>
    <w:p w14:paraId="6FFAE366" w14:textId="4113DA73" w:rsidR="00624C3C" w:rsidRPr="00B03004" w:rsidRDefault="00624C3C" w:rsidP="00326998">
      <w:pPr>
        <w:ind w:firstLineChars="200" w:firstLine="560"/>
        <w:rPr>
          <w:rFonts w:ascii="仿宋" w:eastAsia="仿宋" w:hAnsi="仿宋"/>
          <w:sz w:val="28"/>
          <w:szCs w:val="28"/>
        </w:rPr>
      </w:pPr>
      <w:r w:rsidRPr="00B03004">
        <w:rPr>
          <w:rFonts w:ascii="仿宋" w:eastAsia="仿宋" w:hAnsi="仿宋" w:hint="eastAsia"/>
          <w:sz w:val="28"/>
          <w:szCs w:val="28"/>
        </w:rPr>
        <w:t>根据第</w:t>
      </w:r>
      <w:r w:rsidR="002C61CE">
        <w:rPr>
          <w:rFonts w:ascii="仿宋" w:eastAsia="仿宋" w:hAnsi="仿宋" w:hint="eastAsia"/>
          <w:sz w:val="28"/>
          <w:szCs w:val="28"/>
        </w:rPr>
        <w:t>十</w:t>
      </w:r>
      <w:r w:rsidRPr="00B03004">
        <w:rPr>
          <w:rFonts w:ascii="仿宋" w:eastAsia="仿宋" w:hAnsi="仿宋" w:hint="eastAsia"/>
          <w:sz w:val="28"/>
          <w:szCs w:val="28"/>
        </w:rPr>
        <w:t>届</w:t>
      </w:r>
      <w:r w:rsidR="00E07086" w:rsidRPr="00B03004">
        <w:rPr>
          <w:rFonts w:ascii="仿宋" w:eastAsia="仿宋" w:hAnsi="仿宋" w:hint="eastAsia"/>
          <w:sz w:val="28"/>
          <w:szCs w:val="28"/>
        </w:rPr>
        <w:t>（202</w:t>
      </w:r>
      <w:r w:rsidR="002C61CE">
        <w:rPr>
          <w:rFonts w:ascii="仿宋" w:eastAsia="仿宋" w:hAnsi="仿宋"/>
          <w:sz w:val="28"/>
          <w:szCs w:val="28"/>
        </w:rPr>
        <w:t>2</w:t>
      </w:r>
      <w:r w:rsidR="00E07086" w:rsidRPr="00B03004">
        <w:rPr>
          <w:rFonts w:ascii="仿宋" w:eastAsia="仿宋" w:hAnsi="仿宋" w:hint="eastAsia"/>
          <w:sz w:val="28"/>
          <w:szCs w:val="28"/>
        </w:rPr>
        <w:t>年）</w:t>
      </w:r>
      <w:r w:rsidRPr="00B03004">
        <w:rPr>
          <w:rFonts w:ascii="仿宋" w:eastAsia="仿宋" w:hAnsi="仿宋" w:hint="eastAsia"/>
          <w:sz w:val="28"/>
          <w:szCs w:val="28"/>
        </w:rPr>
        <w:t>全国大学生机械创新设计大赛相关事项及安排，现将国防科技大学</w:t>
      </w:r>
      <w:r w:rsidR="008A6A86" w:rsidRPr="00B03004">
        <w:rPr>
          <w:rFonts w:ascii="仿宋" w:eastAsia="仿宋" w:hAnsi="仿宋" w:hint="eastAsia"/>
          <w:sz w:val="28"/>
          <w:szCs w:val="28"/>
        </w:rPr>
        <w:t>第</w:t>
      </w:r>
      <w:r w:rsidR="008A6A86">
        <w:rPr>
          <w:rFonts w:ascii="仿宋" w:eastAsia="仿宋" w:hAnsi="仿宋" w:hint="eastAsia"/>
          <w:sz w:val="28"/>
          <w:szCs w:val="28"/>
        </w:rPr>
        <w:t>十</w:t>
      </w:r>
      <w:r w:rsidR="008A6A86" w:rsidRPr="00B03004">
        <w:rPr>
          <w:rFonts w:ascii="仿宋" w:eastAsia="仿宋" w:hAnsi="仿宋" w:hint="eastAsia"/>
          <w:sz w:val="28"/>
          <w:szCs w:val="28"/>
        </w:rPr>
        <w:t>届（</w:t>
      </w:r>
      <w:r w:rsidR="008A6A86">
        <w:rPr>
          <w:rFonts w:ascii="仿宋" w:eastAsia="仿宋" w:hAnsi="仿宋"/>
          <w:sz w:val="28"/>
          <w:szCs w:val="28"/>
        </w:rPr>
        <w:t>2021</w:t>
      </w:r>
      <w:r w:rsidR="008A6A86" w:rsidRPr="00B03004">
        <w:rPr>
          <w:rFonts w:ascii="仿宋" w:eastAsia="仿宋" w:hAnsi="仿宋" w:hint="eastAsia"/>
          <w:sz w:val="28"/>
          <w:szCs w:val="28"/>
        </w:rPr>
        <w:t>年）</w:t>
      </w:r>
      <w:r w:rsidRPr="00B03004">
        <w:rPr>
          <w:rFonts w:ascii="仿宋" w:eastAsia="仿宋" w:hAnsi="仿宋" w:hint="eastAsia"/>
          <w:sz w:val="28"/>
          <w:szCs w:val="28"/>
        </w:rPr>
        <w:t>大学生机械创新设计大赛有关事项通知如下：</w:t>
      </w:r>
    </w:p>
    <w:p w14:paraId="06F2B818" w14:textId="77777777" w:rsidR="00624C3C" w:rsidRPr="00896716" w:rsidRDefault="00624C3C" w:rsidP="00AF0A69">
      <w:pPr>
        <w:spacing w:beforeLines="50" w:before="156" w:afterLines="50" w:after="156"/>
        <w:ind w:firstLineChars="200" w:firstLine="602"/>
        <w:rPr>
          <w:rFonts w:ascii="仿宋" w:eastAsia="仿宋" w:hAnsi="仿宋"/>
          <w:b/>
          <w:sz w:val="30"/>
          <w:szCs w:val="30"/>
        </w:rPr>
      </w:pPr>
      <w:r w:rsidRPr="00896716">
        <w:rPr>
          <w:rFonts w:ascii="仿宋" w:eastAsia="仿宋" w:hAnsi="仿宋" w:hint="eastAsia"/>
          <w:b/>
          <w:sz w:val="30"/>
          <w:szCs w:val="30"/>
        </w:rPr>
        <w:t>一、大赛的目的</w:t>
      </w:r>
    </w:p>
    <w:p w14:paraId="288D23E6" w14:textId="77777777" w:rsidR="00624C3C" w:rsidRPr="00B03004" w:rsidRDefault="00624C3C" w:rsidP="00326998">
      <w:pPr>
        <w:ind w:firstLineChars="200" w:firstLine="560"/>
        <w:rPr>
          <w:rFonts w:ascii="仿宋" w:eastAsia="仿宋" w:hAnsi="仿宋"/>
          <w:sz w:val="28"/>
          <w:szCs w:val="28"/>
        </w:rPr>
      </w:pPr>
      <w:r w:rsidRPr="00B03004">
        <w:rPr>
          <w:rFonts w:ascii="仿宋" w:eastAsia="仿宋" w:hAnsi="仿宋" w:hint="eastAsia"/>
          <w:sz w:val="28"/>
          <w:szCs w:val="28"/>
        </w:rPr>
        <w:t>大学生机械创新设计大赛目的在于引导高等学校在教学中注重培养大学生的创新设计意识、综合设计能力及团队协作精神；加强学生动手能力的培养和工程实践的训练，提高学生针对实际需求通过创新思维，进行机械设计和工艺制作等实际工作能力；吸引、鼓励广大学生踊跃参加课外科技活动，为优秀人才脱颖而出创造条件。</w:t>
      </w:r>
    </w:p>
    <w:p w14:paraId="49A6E45A" w14:textId="2D1C0523" w:rsidR="00624C3C" w:rsidRPr="00B03004" w:rsidRDefault="00624C3C" w:rsidP="00326998">
      <w:pPr>
        <w:ind w:firstLineChars="200" w:firstLine="560"/>
        <w:rPr>
          <w:rFonts w:ascii="仿宋" w:eastAsia="仿宋" w:hAnsi="仿宋"/>
          <w:sz w:val="28"/>
          <w:szCs w:val="28"/>
        </w:rPr>
      </w:pPr>
      <w:r w:rsidRPr="00B03004">
        <w:rPr>
          <w:rFonts w:ascii="仿宋" w:eastAsia="仿宋" w:hAnsi="仿宋" w:hint="eastAsia"/>
          <w:sz w:val="28"/>
          <w:szCs w:val="28"/>
        </w:rPr>
        <w:t>此次大赛同时为</w:t>
      </w:r>
      <w:r w:rsidR="009B5A55" w:rsidRPr="00B03004">
        <w:rPr>
          <w:rFonts w:ascii="仿宋" w:eastAsia="仿宋" w:hAnsi="仿宋"/>
          <w:sz w:val="28"/>
          <w:szCs w:val="28"/>
        </w:rPr>
        <w:t>第</w:t>
      </w:r>
      <w:r w:rsidR="009B5A55">
        <w:rPr>
          <w:rFonts w:ascii="仿宋" w:eastAsia="仿宋" w:hAnsi="仿宋" w:hint="eastAsia"/>
          <w:sz w:val="28"/>
          <w:szCs w:val="28"/>
        </w:rPr>
        <w:t>十</w:t>
      </w:r>
      <w:r w:rsidR="009B5A55" w:rsidRPr="00B03004">
        <w:rPr>
          <w:rFonts w:ascii="仿宋" w:eastAsia="仿宋" w:hAnsi="仿宋"/>
          <w:sz w:val="28"/>
          <w:szCs w:val="28"/>
        </w:rPr>
        <w:t>届</w:t>
      </w:r>
      <w:r w:rsidR="009B5A55" w:rsidRPr="00B03004">
        <w:rPr>
          <w:rFonts w:ascii="仿宋" w:eastAsia="仿宋" w:hAnsi="仿宋" w:hint="eastAsia"/>
          <w:sz w:val="28"/>
          <w:szCs w:val="28"/>
        </w:rPr>
        <w:t>（202</w:t>
      </w:r>
      <w:r w:rsidR="009B5A55">
        <w:rPr>
          <w:rFonts w:ascii="仿宋" w:eastAsia="仿宋" w:hAnsi="仿宋"/>
          <w:sz w:val="28"/>
          <w:szCs w:val="28"/>
        </w:rPr>
        <w:t>2</w:t>
      </w:r>
      <w:r w:rsidR="009B5A55" w:rsidRPr="00B03004">
        <w:rPr>
          <w:rFonts w:ascii="仿宋" w:eastAsia="仿宋" w:hAnsi="仿宋" w:hint="eastAsia"/>
          <w:sz w:val="28"/>
          <w:szCs w:val="28"/>
        </w:rPr>
        <w:t>年）</w:t>
      </w:r>
      <w:r w:rsidR="00BB4337" w:rsidRPr="00B03004">
        <w:rPr>
          <w:rFonts w:ascii="仿宋" w:eastAsia="仿宋" w:hAnsi="仿宋"/>
          <w:sz w:val="28"/>
          <w:szCs w:val="28"/>
        </w:rPr>
        <w:t>湖南省大学生机械创新设计大赛</w:t>
      </w:r>
      <w:r w:rsidRPr="00B03004">
        <w:rPr>
          <w:rFonts w:ascii="仿宋" w:eastAsia="仿宋" w:hAnsi="仿宋" w:hint="eastAsia"/>
          <w:sz w:val="28"/>
          <w:szCs w:val="28"/>
        </w:rPr>
        <w:t>的选拔赛，我校将</w:t>
      </w:r>
      <w:proofErr w:type="gramStart"/>
      <w:r w:rsidRPr="00B03004">
        <w:rPr>
          <w:rFonts w:ascii="仿宋" w:eastAsia="仿宋" w:hAnsi="仿宋" w:hint="eastAsia"/>
          <w:sz w:val="28"/>
          <w:szCs w:val="28"/>
        </w:rPr>
        <w:t>从校赛中</w:t>
      </w:r>
      <w:proofErr w:type="gramEnd"/>
      <w:r w:rsidRPr="00B03004">
        <w:rPr>
          <w:rFonts w:ascii="仿宋" w:eastAsia="仿宋" w:hAnsi="仿宋" w:hint="eastAsia"/>
          <w:sz w:val="28"/>
          <w:szCs w:val="28"/>
        </w:rPr>
        <w:t>选拔</w:t>
      </w:r>
      <w:r w:rsidRPr="00B03004">
        <w:rPr>
          <w:rFonts w:ascii="仿宋" w:eastAsia="仿宋" w:hAnsi="仿宋"/>
          <w:sz w:val="28"/>
          <w:szCs w:val="28"/>
        </w:rPr>
        <w:t>1</w:t>
      </w:r>
      <w:r w:rsidR="004F5E3A" w:rsidRPr="00B03004">
        <w:rPr>
          <w:rFonts w:ascii="仿宋" w:eastAsia="仿宋" w:hAnsi="仿宋"/>
          <w:sz w:val="28"/>
          <w:szCs w:val="28"/>
        </w:rPr>
        <w:t>6</w:t>
      </w:r>
      <w:r w:rsidRPr="00B03004">
        <w:rPr>
          <w:rFonts w:ascii="仿宋" w:eastAsia="仿宋" w:hAnsi="仿宋"/>
          <w:sz w:val="28"/>
          <w:szCs w:val="28"/>
        </w:rPr>
        <w:t>项</w:t>
      </w:r>
      <w:r w:rsidR="00E94F57" w:rsidRPr="00B03004">
        <w:rPr>
          <w:rFonts w:ascii="仿宋" w:eastAsia="仿宋" w:hAnsi="仿宋"/>
          <w:sz w:val="28"/>
          <w:szCs w:val="28"/>
        </w:rPr>
        <w:t>左右</w:t>
      </w:r>
      <w:r w:rsidR="00F04FBA" w:rsidRPr="00B03004">
        <w:rPr>
          <w:rFonts w:ascii="仿宋" w:eastAsia="仿宋" w:hAnsi="仿宋"/>
          <w:sz w:val="28"/>
          <w:szCs w:val="28"/>
        </w:rPr>
        <w:t>的</w:t>
      </w:r>
      <w:r w:rsidR="00F70F2A" w:rsidRPr="00B03004">
        <w:rPr>
          <w:rFonts w:ascii="仿宋" w:eastAsia="仿宋" w:hAnsi="仿宋"/>
          <w:sz w:val="28"/>
          <w:szCs w:val="28"/>
        </w:rPr>
        <w:t>优秀</w:t>
      </w:r>
      <w:r w:rsidRPr="00B03004">
        <w:rPr>
          <w:rFonts w:ascii="仿宋" w:eastAsia="仿宋" w:hAnsi="仿宋"/>
          <w:sz w:val="28"/>
          <w:szCs w:val="28"/>
        </w:rPr>
        <w:t>作品参加</w:t>
      </w:r>
      <w:r w:rsidR="00853F30" w:rsidRPr="00B03004">
        <w:rPr>
          <w:rFonts w:ascii="仿宋" w:eastAsia="仿宋" w:hAnsi="仿宋"/>
          <w:sz w:val="28"/>
          <w:szCs w:val="28"/>
        </w:rPr>
        <w:t>湖南省</w:t>
      </w:r>
      <w:r w:rsidR="00FB0BA1" w:rsidRPr="00B03004">
        <w:rPr>
          <w:rFonts w:ascii="仿宋" w:eastAsia="仿宋" w:hAnsi="仿宋"/>
          <w:sz w:val="28"/>
          <w:szCs w:val="28"/>
        </w:rPr>
        <w:t>第</w:t>
      </w:r>
      <w:r w:rsidR="00171319">
        <w:rPr>
          <w:rFonts w:ascii="仿宋" w:eastAsia="仿宋" w:hAnsi="仿宋" w:hint="eastAsia"/>
          <w:sz w:val="28"/>
          <w:szCs w:val="28"/>
        </w:rPr>
        <w:t>十</w:t>
      </w:r>
      <w:r w:rsidR="00FB0BA1" w:rsidRPr="00B03004">
        <w:rPr>
          <w:rFonts w:ascii="仿宋" w:eastAsia="仿宋" w:hAnsi="仿宋"/>
          <w:sz w:val="28"/>
          <w:szCs w:val="28"/>
        </w:rPr>
        <w:t>届</w:t>
      </w:r>
      <w:r w:rsidR="00853F30" w:rsidRPr="00B03004">
        <w:rPr>
          <w:rFonts w:ascii="仿宋" w:eastAsia="仿宋" w:hAnsi="仿宋"/>
          <w:sz w:val="28"/>
          <w:szCs w:val="28"/>
        </w:rPr>
        <w:t>大学生机械创新设计大赛</w:t>
      </w:r>
      <w:r w:rsidR="00E4580E" w:rsidRPr="00B03004">
        <w:rPr>
          <w:rFonts w:ascii="仿宋" w:eastAsia="仿宋" w:hAnsi="仿宋" w:hint="eastAsia"/>
          <w:sz w:val="28"/>
          <w:szCs w:val="28"/>
        </w:rPr>
        <w:t>。</w:t>
      </w:r>
      <w:r w:rsidR="00A67B6D" w:rsidRPr="00B03004">
        <w:rPr>
          <w:rFonts w:ascii="仿宋" w:eastAsia="仿宋" w:hAnsi="仿宋" w:hint="eastAsia"/>
          <w:sz w:val="28"/>
          <w:szCs w:val="28"/>
        </w:rPr>
        <w:t>同</w:t>
      </w:r>
      <w:r w:rsidR="008A319A">
        <w:rPr>
          <w:rFonts w:ascii="仿宋" w:eastAsia="仿宋" w:hAnsi="仿宋" w:hint="eastAsia"/>
          <w:sz w:val="28"/>
          <w:szCs w:val="28"/>
        </w:rPr>
        <w:t>时</w:t>
      </w:r>
      <w:r w:rsidR="000561A0" w:rsidRPr="00B03004">
        <w:rPr>
          <w:rFonts w:ascii="仿宋" w:eastAsia="仿宋" w:hAnsi="仿宋" w:hint="eastAsia"/>
          <w:sz w:val="28"/>
          <w:szCs w:val="28"/>
        </w:rPr>
        <w:t>期</w:t>
      </w:r>
      <w:r w:rsidR="00206B7E">
        <w:rPr>
          <w:rFonts w:ascii="仿宋" w:eastAsia="仿宋" w:hAnsi="仿宋" w:hint="eastAsia"/>
          <w:sz w:val="28"/>
          <w:szCs w:val="28"/>
        </w:rPr>
        <w:t>计划</w:t>
      </w:r>
      <w:r w:rsidR="00C531D6" w:rsidRPr="00B03004">
        <w:rPr>
          <w:rFonts w:ascii="仿宋" w:eastAsia="仿宋" w:hAnsi="仿宋"/>
          <w:sz w:val="28"/>
          <w:szCs w:val="28"/>
        </w:rPr>
        <w:t>选拔</w:t>
      </w:r>
      <w:r w:rsidR="00925A1D" w:rsidRPr="00B03004">
        <w:rPr>
          <w:rFonts w:ascii="仿宋" w:eastAsia="仿宋" w:hAnsi="仿宋"/>
          <w:sz w:val="28"/>
          <w:szCs w:val="28"/>
        </w:rPr>
        <w:t>2</w:t>
      </w:r>
      <w:r w:rsidR="00C531D6" w:rsidRPr="00B03004">
        <w:rPr>
          <w:rFonts w:ascii="仿宋" w:eastAsia="仿宋" w:hAnsi="仿宋" w:hint="eastAsia"/>
          <w:sz w:val="28"/>
          <w:szCs w:val="28"/>
        </w:rPr>
        <w:t>项左右的</w:t>
      </w:r>
      <w:r w:rsidR="00C531D6" w:rsidRPr="00B03004">
        <w:rPr>
          <w:rFonts w:ascii="仿宋" w:eastAsia="仿宋" w:hAnsi="仿宋"/>
          <w:sz w:val="28"/>
          <w:szCs w:val="28"/>
        </w:rPr>
        <w:t>优秀作品参加</w:t>
      </w:r>
      <w:r w:rsidR="003152F1">
        <w:rPr>
          <w:rFonts w:ascii="仿宋" w:eastAsia="仿宋" w:hAnsi="仿宋" w:hint="eastAsia"/>
          <w:sz w:val="28"/>
          <w:szCs w:val="28"/>
        </w:rPr>
        <w:t>第十</w:t>
      </w:r>
      <w:r w:rsidR="009A32A6">
        <w:rPr>
          <w:rFonts w:ascii="仿宋" w:eastAsia="仿宋" w:hAnsi="仿宋" w:hint="eastAsia"/>
          <w:sz w:val="28"/>
          <w:szCs w:val="28"/>
        </w:rPr>
        <w:t>二</w:t>
      </w:r>
      <w:r w:rsidR="003152F1">
        <w:rPr>
          <w:rFonts w:ascii="仿宋" w:eastAsia="仿宋" w:hAnsi="仿宋" w:hint="eastAsia"/>
          <w:sz w:val="28"/>
          <w:szCs w:val="28"/>
        </w:rPr>
        <w:t>届</w:t>
      </w:r>
      <w:r w:rsidR="00662807" w:rsidRPr="00B03004">
        <w:rPr>
          <w:rFonts w:ascii="仿宋" w:eastAsia="仿宋" w:hAnsi="仿宋" w:hint="eastAsia"/>
          <w:sz w:val="28"/>
          <w:szCs w:val="28"/>
        </w:rPr>
        <w:t>全国</w:t>
      </w:r>
      <w:proofErr w:type="gramStart"/>
      <w:r w:rsidR="00662807" w:rsidRPr="00B03004">
        <w:rPr>
          <w:rFonts w:ascii="仿宋" w:eastAsia="仿宋" w:hAnsi="仿宋" w:hint="eastAsia"/>
          <w:sz w:val="28"/>
          <w:szCs w:val="28"/>
        </w:rPr>
        <w:t>慧鱼工程</w:t>
      </w:r>
      <w:proofErr w:type="gramEnd"/>
      <w:r w:rsidR="00662807" w:rsidRPr="00B03004">
        <w:rPr>
          <w:rFonts w:ascii="仿宋" w:eastAsia="仿宋" w:hAnsi="仿宋" w:hint="eastAsia"/>
          <w:sz w:val="28"/>
          <w:szCs w:val="28"/>
        </w:rPr>
        <w:t>技术创新设计大赛</w:t>
      </w:r>
      <w:r w:rsidRPr="00B03004">
        <w:rPr>
          <w:rFonts w:ascii="仿宋" w:eastAsia="仿宋" w:hAnsi="仿宋"/>
          <w:sz w:val="28"/>
          <w:szCs w:val="28"/>
        </w:rPr>
        <w:t>。</w:t>
      </w:r>
    </w:p>
    <w:p w14:paraId="22933A92" w14:textId="77777777" w:rsidR="00624C3C" w:rsidRPr="00896716" w:rsidRDefault="00624C3C" w:rsidP="00AF0A69">
      <w:pPr>
        <w:spacing w:beforeLines="50" w:before="156" w:afterLines="50" w:after="156"/>
        <w:ind w:firstLineChars="200" w:firstLine="602"/>
        <w:rPr>
          <w:rFonts w:ascii="仿宋" w:eastAsia="仿宋" w:hAnsi="仿宋"/>
          <w:b/>
          <w:sz w:val="30"/>
          <w:szCs w:val="30"/>
        </w:rPr>
      </w:pPr>
      <w:r w:rsidRPr="00896716">
        <w:rPr>
          <w:rFonts w:ascii="仿宋" w:eastAsia="仿宋" w:hAnsi="仿宋" w:hint="eastAsia"/>
          <w:b/>
          <w:sz w:val="30"/>
          <w:szCs w:val="30"/>
        </w:rPr>
        <w:t>二、大赛的主题与内容</w:t>
      </w:r>
    </w:p>
    <w:p w14:paraId="38D5E44C" w14:textId="5B8404FA" w:rsidR="006A6AB9" w:rsidRPr="00B03004" w:rsidRDefault="00624C3C" w:rsidP="00326998">
      <w:pPr>
        <w:ind w:firstLineChars="200" w:firstLine="560"/>
        <w:rPr>
          <w:rFonts w:ascii="仿宋" w:eastAsia="仿宋" w:hAnsi="仿宋"/>
          <w:sz w:val="28"/>
          <w:szCs w:val="28"/>
        </w:rPr>
      </w:pPr>
      <w:r w:rsidRPr="00B03004">
        <w:rPr>
          <w:rFonts w:ascii="仿宋" w:eastAsia="仿宋" w:hAnsi="仿宋" w:hint="eastAsia"/>
          <w:sz w:val="28"/>
          <w:szCs w:val="28"/>
        </w:rPr>
        <w:t>第</w:t>
      </w:r>
      <w:r w:rsidR="006A6AB9">
        <w:rPr>
          <w:rFonts w:ascii="仿宋" w:eastAsia="仿宋" w:hAnsi="仿宋" w:hint="eastAsia"/>
          <w:sz w:val="28"/>
          <w:szCs w:val="28"/>
        </w:rPr>
        <w:t>十</w:t>
      </w:r>
      <w:r w:rsidRPr="00B03004">
        <w:rPr>
          <w:rFonts w:ascii="仿宋" w:eastAsia="仿宋" w:hAnsi="仿宋" w:hint="eastAsia"/>
          <w:sz w:val="28"/>
          <w:szCs w:val="28"/>
        </w:rPr>
        <w:t>届全国大学生机械创新设计大赛</w:t>
      </w:r>
      <w:r w:rsidR="00D07D46" w:rsidRPr="00B03004">
        <w:rPr>
          <w:rFonts w:ascii="仿宋" w:eastAsia="仿宋" w:hAnsi="仿宋" w:hint="eastAsia"/>
          <w:sz w:val="28"/>
          <w:szCs w:val="28"/>
        </w:rPr>
        <w:t>（</w:t>
      </w:r>
      <w:r w:rsidR="00D07D46" w:rsidRPr="00B03004">
        <w:rPr>
          <w:rFonts w:ascii="仿宋" w:eastAsia="仿宋" w:hAnsi="仿宋"/>
          <w:sz w:val="28"/>
          <w:szCs w:val="28"/>
        </w:rPr>
        <w:t>202</w:t>
      </w:r>
      <w:r w:rsidR="006A6AB9">
        <w:rPr>
          <w:rFonts w:ascii="仿宋" w:eastAsia="仿宋" w:hAnsi="仿宋"/>
          <w:sz w:val="28"/>
          <w:szCs w:val="28"/>
        </w:rPr>
        <w:t>2</w:t>
      </w:r>
      <w:r w:rsidR="00D07D46" w:rsidRPr="00B03004">
        <w:rPr>
          <w:rFonts w:ascii="仿宋" w:eastAsia="仿宋" w:hAnsi="仿宋"/>
          <w:sz w:val="28"/>
          <w:szCs w:val="28"/>
        </w:rPr>
        <w:t>年）</w:t>
      </w:r>
      <w:r w:rsidRPr="00B03004">
        <w:rPr>
          <w:rFonts w:ascii="仿宋" w:eastAsia="仿宋" w:hAnsi="仿宋"/>
          <w:sz w:val="28"/>
          <w:szCs w:val="28"/>
        </w:rPr>
        <w:t>的主题为</w:t>
      </w:r>
      <w:r w:rsidR="006A6AB9" w:rsidRPr="006A6AB9">
        <w:rPr>
          <w:rFonts w:ascii="仿宋" w:eastAsia="仿宋" w:hAnsi="仿宋" w:hint="eastAsia"/>
          <w:sz w:val="28"/>
          <w:szCs w:val="28"/>
        </w:rPr>
        <w:t>“自然</w:t>
      </w:r>
      <w:r w:rsidR="006A6AB9" w:rsidRPr="006A6AB9">
        <w:rPr>
          <w:rFonts w:ascii="微软雅黑" w:eastAsia="微软雅黑" w:hAnsi="微软雅黑" w:cs="微软雅黑" w:hint="eastAsia"/>
          <w:sz w:val="28"/>
          <w:szCs w:val="28"/>
        </w:rPr>
        <w:t>•</w:t>
      </w:r>
      <w:r w:rsidR="006A6AB9" w:rsidRPr="006A6AB9">
        <w:rPr>
          <w:rFonts w:ascii="仿宋" w:eastAsia="仿宋" w:hAnsi="仿宋" w:cs="仿宋" w:hint="eastAsia"/>
          <w:sz w:val="28"/>
          <w:szCs w:val="28"/>
        </w:rPr>
        <w:t>和谐”</w:t>
      </w:r>
      <w:r w:rsidRPr="00B03004">
        <w:rPr>
          <w:rFonts w:ascii="仿宋" w:eastAsia="仿宋" w:hAnsi="仿宋" w:hint="eastAsia"/>
          <w:sz w:val="28"/>
          <w:szCs w:val="28"/>
        </w:rPr>
        <w:t>。</w:t>
      </w:r>
      <w:r w:rsidR="00A96D02" w:rsidRPr="00A96D02">
        <w:rPr>
          <w:rFonts w:ascii="仿宋" w:eastAsia="仿宋" w:hAnsi="仿宋" w:hint="eastAsia"/>
          <w:sz w:val="28"/>
          <w:szCs w:val="28"/>
        </w:rPr>
        <w:t>内容为“设计与制作</w:t>
      </w:r>
      <w:r w:rsidR="00A96D02" w:rsidRPr="00A96D02">
        <w:rPr>
          <w:rFonts w:ascii="仿宋" w:eastAsia="仿宋" w:hAnsi="仿宋"/>
          <w:sz w:val="28"/>
          <w:szCs w:val="28"/>
        </w:rPr>
        <w:t>1）</w:t>
      </w:r>
      <w:r w:rsidR="00A96D02" w:rsidRPr="00372E55">
        <w:rPr>
          <w:rFonts w:ascii="仿宋" w:eastAsia="仿宋" w:hAnsi="仿宋"/>
          <w:b/>
          <w:bCs/>
          <w:sz w:val="28"/>
          <w:szCs w:val="28"/>
          <w:u w:val="single"/>
        </w:rPr>
        <w:t>模仿自然界动物的运动形态、功能特点的机械产品（简称仿生机械）</w:t>
      </w:r>
      <w:r w:rsidR="00A96D02" w:rsidRPr="00A96D02">
        <w:rPr>
          <w:rFonts w:ascii="仿宋" w:eastAsia="仿宋" w:hAnsi="仿宋"/>
          <w:sz w:val="28"/>
          <w:szCs w:val="28"/>
        </w:rPr>
        <w:t>；2）</w:t>
      </w:r>
      <w:r w:rsidR="00A96D02" w:rsidRPr="00372E55">
        <w:rPr>
          <w:rFonts w:ascii="仿宋" w:eastAsia="仿宋" w:hAnsi="仿宋"/>
          <w:b/>
          <w:bCs/>
          <w:sz w:val="28"/>
          <w:szCs w:val="28"/>
          <w:u w:val="single"/>
        </w:rPr>
        <w:t>用于修复自然生态的机械装置，包括防风固沙、植被修复和净化海洋污染物的机械装置（简称生态修复机械）</w:t>
      </w:r>
      <w:r w:rsidR="00A96D02" w:rsidRPr="00A96D02">
        <w:rPr>
          <w:rFonts w:ascii="仿宋" w:eastAsia="仿宋" w:hAnsi="仿宋"/>
          <w:sz w:val="28"/>
          <w:szCs w:val="28"/>
        </w:rPr>
        <w:t>”。</w:t>
      </w:r>
    </w:p>
    <w:p w14:paraId="39DB9C0B" w14:textId="5A2B157F" w:rsidR="00624C3C" w:rsidRPr="00B03004" w:rsidRDefault="00624C3C" w:rsidP="00326998">
      <w:pPr>
        <w:ind w:firstLineChars="200" w:firstLine="560"/>
        <w:rPr>
          <w:rFonts w:ascii="仿宋" w:eastAsia="仿宋" w:hAnsi="仿宋"/>
          <w:sz w:val="28"/>
          <w:szCs w:val="28"/>
        </w:rPr>
      </w:pPr>
      <w:r w:rsidRPr="00B03004">
        <w:rPr>
          <w:rFonts w:ascii="仿宋" w:eastAsia="仿宋" w:hAnsi="仿宋" w:hint="eastAsia"/>
          <w:sz w:val="28"/>
          <w:szCs w:val="28"/>
        </w:rPr>
        <w:t>所有参赛作品必须与本届大赛的主题和内容相符，与主题和内容不符或限定范围不符的作品不能参赛。对本届大赛主题和内容的进一步说明等</w:t>
      </w:r>
      <w:r w:rsidRPr="00B03004">
        <w:rPr>
          <w:rFonts w:ascii="仿宋" w:eastAsia="仿宋" w:hAnsi="仿宋" w:hint="eastAsia"/>
          <w:sz w:val="28"/>
          <w:szCs w:val="28"/>
        </w:rPr>
        <w:lastRenderedPageBreak/>
        <w:t>事宜，见随本通知一起发出的</w:t>
      </w:r>
      <w:r w:rsidRPr="00B03004">
        <w:rPr>
          <w:rFonts w:ascii="仿宋" w:eastAsia="仿宋" w:hAnsi="仿宋" w:hint="eastAsia"/>
          <w:b/>
          <w:sz w:val="28"/>
          <w:szCs w:val="28"/>
        </w:rPr>
        <w:t>《</w:t>
      </w:r>
      <w:r w:rsidR="00050214" w:rsidRPr="00050214">
        <w:rPr>
          <w:rFonts w:ascii="仿宋" w:eastAsia="仿宋" w:hAnsi="仿宋" w:hint="eastAsia"/>
          <w:b/>
          <w:sz w:val="28"/>
          <w:szCs w:val="28"/>
        </w:rPr>
        <w:t>第十届（</w:t>
      </w:r>
      <w:r w:rsidR="00050214" w:rsidRPr="00050214">
        <w:rPr>
          <w:rFonts w:ascii="仿宋" w:eastAsia="仿宋" w:hAnsi="仿宋"/>
          <w:b/>
          <w:sz w:val="28"/>
          <w:szCs w:val="28"/>
        </w:rPr>
        <w:t>2022年）全国大学生机械创新设计大赛参赛须知</w:t>
      </w:r>
      <w:r w:rsidRPr="00B03004">
        <w:rPr>
          <w:rFonts w:ascii="仿宋" w:eastAsia="仿宋" w:hAnsi="仿宋"/>
          <w:b/>
          <w:sz w:val="28"/>
          <w:szCs w:val="28"/>
        </w:rPr>
        <w:t>》</w:t>
      </w:r>
      <w:r w:rsidRPr="00B03004">
        <w:rPr>
          <w:rFonts w:ascii="仿宋" w:eastAsia="仿宋" w:hAnsi="仿宋"/>
          <w:sz w:val="28"/>
          <w:szCs w:val="28"/>
        </w:rPr>
        <w:t>。</w:t>
      </w:r>
    </w:p>
    <w:p w14:paraId="38FE23AB" w14:textId="77777777" w:rsidR="00624C3C" w:rsidRPr="00896716" w:rsidRDefault="00624C3C" w:rsidP="00AF0A69">
      <w:pPr>
        <w:spacing w:beforeLines="50" w:before="156" w:afterLines="50" w:after="156"/>
        <w:ind w:firstLineChars="200" w:firstLine="602"/>
        <w:rPr>
          <w:rFonts w:ascii="仿宋" w:eastAsia="仿宋" w:hAnsi="仿宋"/>
          <w:b/>
          <w:sz w:val="30"/>
          <w:szCs w:val="30"/>
        </w:rPr>
      </w:pPr>
      <w:r w:rsidRPr="00896716">
        <w:rPr>
          <w:rFonts w:ascii="仿宋" w:eastAsia="仿宋" w:hAnsi="仿宋" w:hint="eastAsia"/>
          <w:b/>
          <w:sz w:val="30"/>
          <w:szCs w:val="30"/>
        </w:rPr>
        <w:t>三、组织与领导</w:t>
      </w:r>
      <w:bookmarkStart w:id="0" w:name="_GoBack"/>
      <w:bookmarkEnd w:id="0"/>
    </w:p>
    <w:p w14:paraId="08AB3084" w14:textId="31C86EF9" w:rsidR="00624C3C" w:rsidRPr="00B03004" w:rsidRDefault="00624C3C" w:rsidP="00326998">
      <w:pPr>
        <w:ind w:firstLineChars="200" w:firstLine="560"/>
        <w:rPr>
          <w:rFonts w:ascii="仿宋" w:eastAsia="仿宋" w:hAnsi="仿宋"/>
          <w:sz w:val="28"/>
          <w:szCs w:val="28"/>
        </w:rPr>
      </w:pPr>
      <w:r w:rsidRPr="00B03004">
        <w:rPr>
          <w:rFonts w:ascii="仿宋" w:eastAsia="仿宋" w:hAnsi="仿宋" w:hint="eastAsia"/>
          <w:sz w:val="28"/>
          <w:szCs w:val="28"/>
        </w:rPr>
        <w:t>本次大赛由学校委托智能科学</w:t>
      </w:r>
      <w:r w:rsidRPr="00B03004">
        <w:rPr>
          <w:rFonts w:ascii="仿宋" w:eastAsia="仿宋" w:hAnsi="仿宋"/>
          <w:sz w:val="28"/>
          <w:szCs w:val="28"/>
        </w:rPr>
        <w:t>学院</w:t>
      </w:r>
      <w:r w:rsidRPr="00B03004">
        <w:rPr>
          <w:rFonts w:ascii="仿宋" w:eastAsia="仿宋" w:hAnsi="仿宋" w:hint="eastAsia"/>
          <w:sz w:val="28"/>
          <w:szCs w:val="28"/>
        </w:rPr>
        <w:t>主办，智能科学</w:t>
      </w:r>
      <w:r w:rsidRPr="00B03004">
        <w:rPr>
          <w:rFonts w:ascii="仿宋" w:eastAsia="仿宋" w:hAnsi="仿宋"/>
          <w:sz w:val="28"/>
          <w:szCs w:val="28"/>
        </w:rPr>
        <w:t>学院智能机械与仪器</w:t>
      </w:r>
      <w:r w:rsidRPr="00B03004">
        <w:rPr>
          <w:rFonts w:ascii="仿宋" w:eastAsia="仿宋" w:hAnsi="仿宋" w:hint="eastAsia"/>
          <w:sz w:val="28"/>
          <w:szCs w:val="28"/>
        </w:rPr>
        <w:t>系承办。并成立“国防科技大学第</w:t>
      </w:r>
      <w:r w:rsidR="00C76AEA">
        <w:rPr>
          <w:rFonts w:ascii="仿宋" w:eastAsia="仿宋" w:hAnsi="仿宋" w:hint="eastAsia"/>
          <w:sz w:val="28"/>
          <w:szCs w:val="28"/>
        </w:rPr>
        <w:t>十</w:t>
      </w:r>
      <w:r w:rsidRPr="00B03004">
        <w:rPr>
          <w:rFonts w:ascii="仿宋" w:eastAsia="仿宋" w:hAnsi="仿宋" w:hint="eastAsia"/>
          <w:sz w:val="28"/>
          <w:szCs w:val="28"/>
        </w:rPr>
        <w:t>届大学生机械创新设计大赛”组织委员会，组委会人员安排如下：</w:t>
      </w:r>
    </w:p>
    <w:p w14:paraId="2A70DFD1" w14:textId="77777777" w:rsidR="00624C3C" w:rsidRPr="00B03004" w:rsidRDefault="00624C3C" w:rsidP="00D04F99">
      <w:pPr>
        <w:ind w:firstLineChars="200" w:firstLine="560"/>
        <w:rPr>
          <w:rFonts w:ascii="仿宋" w:eastAsia="仿宋" w:hAnsi="仿宋"/>
          <w:sz w:val="28"/>
          <w:szCs w:val="28"/>
        </w:rPr>
      </w:pPr>
      <w:r w:rsidRPr="00B03004">
        <w:rPr>
          <w:rFonts w:ascii="仿宋" w:eastAsia="仿宋" w:hAnsi="仿宋" w:hint="eastAsia"/>
          <w:sz w:val="28"/>
          <w:szCs w:val="28"/>
        </w:rPr>
        <w:t>主</w:t>
      </w:r>
      <w:r w:rsidRPr="00B03004">
        <w:rPr>
          <w:rFonts w:ascii="仿宋" w:eastAsia="仿宋" w:hAnsi="仿宋"/>
          <w:sz w:val="28"/>
          <w:szCs w:val="28"/>
        </w:rPr>
        <w:t xml:space="preserve">  任：</w:t>
      </w:r>
      <w:r w:rsidRPr="00B03004">
        <w:rPr>
          <w:rFonts w:ascii="仿宋" w:eastAsia="仿宋" w:hAnsi="仿宋" w:hint="eastAsia"/>
          <w:sz w:val="28"/>
          <w:szCs w:val="28"/>
        </w:rPr>
        <w:t>徐小军</w:t>
      </w:r>
    </w:p>
    <w:p w14:paraId="474720AE" w14:textId="77777777" w:rsidR="00624C3C" w:rsidRPr="00B03004" w:rsidRDefault="00624C3C" w:rsidP="00D04F99">
      <w:pPr>
        <w:ind w:firstLineChars="200" w:firstLine="560"/>
        <w:rPr>
          <w:rFonts w:ascii="仿宋" w:eastAsia="仿宋" w:hAnsi="仿宋"/>
          <w:sz w:val="28"/>
          <w:szCs w:val="28"/>
        </w:rPr>
      </w:pPr>
      <w:r w:rsidRPr="00B03004">
        <w:rPr>
          <w:rFonts w:ascii="仿宋" w:eastAsia="仿宋" w:hAnsi="仿宋" w:hint="eastAsia"/>
          <w:sz w:val="28"/>
          <w:szCs w:val="28"/>
        </w:rPr>
        <w:t>副主任：</w:t>
      </w:r>
      <w:r w:rsidR="00FA7088" w:rsidRPr="00B03004">
        <w:rPr>
          <w:rFonts w:ascii="仿宋" w:eastAsia="仿宋" w:hAnsi="仿宋" w:hint="eastAsia"/>
          <w:sz w:val="28"/>
          <w:szCs w:val="28"/>
        </w:rPr>
        <w:t>胡佳飞</w:t>
      </w:r>
      <w:r w:rsidR="00B513B7">
        <w:rPr>
          <w:rFonts w:ascii="仿宋" w:eastAsia="仿宋" w:hAnsi="仿宋" w:hint="eastAsia"/>
          <w:sz w:val="28"/>
          <w:szCs w:val="28"/>
        </w:rPr>
        <w:t>、</w:t>
      </w:r>
      <w:r w:rsidRPr="00B03004">
        <w:rPr>
          <w:rFonts w:ascii="仿宋" w:eastAsia="仿宋" w:hAnsi="仿宋"/>
          <w:sz w:val="28"/>
          <w:szCs w:val="28"/>
        </w:rPr>
        <w:t>肖定邦</w:t>
      </w:r>
    </w:p>
    <w:p w14:paraId="0EBD7F31" w14:textId="27FCDE73" w:rsidR="00624C3C" w:rsidRPr="00B03004" w:rsidRDefault="00624C3C" w:rsidP="00D04F99">
      <w:pPr>
        <w:ind w:firstLineChars="200" w:firstLine="560"/>
        <w:rPr>
          <w:rFonts w:ascii="仿宋" w:eastAsia="仿宋" w:hAnsi="仿宋"/>
          <w:sz w:val="28"/>
          <w:szCs w:val="28"/>
        </w:rPr>
      </w:pPr>
      <w:r w:rsidRPr="00B03004">
        <w:rPr>
          <w:rFonts w:ascii="仿宋" w:eastAsia="仿宋" w:hAnsi="仿宋" w:hint="eastAsia"/>
          <w:sz w:val="28"/>
          <w:szCs w:val="28"/>
        </w:rPr>
        <w:t>委</w:t>
      </w:r>
      <w:r w:rsidRPr="00B03004">
        <w:rPr>
          <w:rFonts w:ascii="仿宋" w:eastAsia="仿宋" w:hAnsi="仿宋"/>
          <w:sz w:val="28"/>
          <w:szCs w:val="28"/>
        </w:rPr>
        <w:t xml:space="preserve">  员：尚建忠</w:t>
      </w:r>
      <w:r w:rsidR="00B513B7">
        <w:rPr>
          <w:rFonts w:ascii="仿宋" w:eastAsia="仿宋" w:hAnsi="仿宋" w:hint="eastAsia"/>
          <w:sz w:val="28"/>
          <w:szCs w:val="28"/>
        </w:rPr>
        <w:t>、</w:t>
      </w:r>
      <w:r w:rsidR="005D6FDA" w:rsidRPr="00B03004">
        <w:rPr>
          <w:rFonts w:ascii="仿宋" w:eastAsia="仿宋" w:hAnsi="仿宋" w:hint="eastAsia"/>
          <w:sz w:val="28"/>
          <w:szCs w:val="28"/>
        </w:rPr>
        <w:t>徐海军</w:t>
      </w:r>
      <w:r w:rsidR="00B513B7">
        <w:rPr>
          <w:rFonts w:ascii="仿宋" w:eastAsia="仿宋" w:hAnsi="仿宋" w:hint="eastAsia"/>
          <w:sz w:val="28"/>
          <w:szCs w:val="28"/>
        </w:rPr>
        <w:t>、</w:t>
      </w:r>
      <w:r w:rsidR="006E76B7" w:rsidRPr="00B03004">
        <w:rPr>
          <w:rFonts w:ascii="仿宋" w:eastAsia="仿宋" w:hAnsi="仿宋"/>
          <w:sz w:val="28"/>
          <w:szCs w:val="28"/>
        </w:rPr>
        <w:t>夏宏玉</w:t>
      </w:r>
      <w:r w:rsidR="00B513B7">
        <w:rPr>
          <w:rFonts w:ascii="仿宋" w:eastAsia="仿宋" w:hAnsi="仿宋" w:hint="eastAsia"/>
          <w:sz w:val="28"/>
          <w:szCs w:val="28"/>
        </w:rPr>
        <w:t>、</w:t>
      </w:r>
      <w:r w:rsidR="005D6FDA" w:rsidRPr="00B03004">
        <w:rPr>
          <w:rFonts w:ascii="仿宋" w:eastAsia="仿宋" w:hAnsi="仿宋"/>
          <w:sz w:val="28"/>
          <w:szCs w:val="28"/>
        </w:rPr>
        <w:t>文晓希</w:t>
      </w:r>
      <w:r w:rsidR="00B513B7">
        <w:rPr>
          <w:rFonts w:ascii="仿宋" w:eastAsia="仿宋" w:hAnsi="仿宋" w:hint="eastAsia"/>
          <w:sz w:val="28"/>
          <w:szCs w:val="28"/>
        </w:rPr>
        <w:t>、</w:t>
      </w:r>
      <w:r w:rsidRPr="00B03004">
        <w:rPr>
          <w:rFonts w:ascii="仿宋" w:eastAsia="仿宋" w:hAnsi="仿宋"/>
          <w:sz w:val="28"/>
          <w:szCs w:val="28"/>
        </w:rPr>
        <w:t>罗自荣</w:t>
      </w:r>
      <w:r w:rsidR="00B513B7">
        <w:rPr>
          <w:rFonts w:ascii="仿宋" w:eastAsia="仿宋" w:hAnsi="仿宋" w:hint="eastAsia"/>
          <w:sz w:val="28"/>
          <w:szCs w:val="28"/>
        </w:rPr>
        <w:t>、</w:t>
      </w:r>
      <w:r w:rsidR="004A25E4">
        <w:rPr>
          <w:rFonts w:ascii="仿宋" w:eastAsia="仿宋" w:hAnsi="仿宋"/>
          <w:sz w:val="28"/>
          <w:szCs w:val="28"/>
        </w:rPr>
        <w:t>梁科山</w:t>
      </w:r>
      <w:r w:rsidR="004A25E4">
        <w:rPr>
          <w:rFonts w:ascii="仿宋" w:eastAsia="仿宋" w:hAnsi="仿宋" w:hint="eastAsia"/>
          <w:sz w:val="28"/>
          <w:szCs w:val="28"/>
        </w:rPr>
        <w:t>、</w:t>
      </w:r>
      <w:r w:rsidR="0069503F">
        <w:rPr>
          <w:rFonts w:ascii="仿宋" w:eastAsia="仿宋" w:hAnsi="仿宋" w:hint="eastAsia"/>
          <w:sz w:val="28"/>
          <w:szCs w:val="28"/>
        </w:rPr>
        <w:t>席翔、</w:t>
      </w:r>
      <w:r w:rsidRPr="00B03004">
        <w:rPr>
          <w:rFonts w:ascii="仿宋" w:eastAsia="仿宋" w:hAnsi="仿宋" w:hint="eastAsia"/>
          <w:sz w:val="28"/>
          <w:szCs w:val="28"/>
        </w:rPr>
        <w:t>邹腾安</w:t>
      </w:r>
      <w:r w:rsidR="00B513B7">
        <w:rPr>
          <w:rFonts w:ascii="仿宋" w:eastAsia="仿宋" w:hAnsi="仿宋" w:hint="eastAsia"/>
          <w:sz w:val="28"/>
          <w:szCs w:val="28"/>
        </w:rPr>
        <w:t>、</w:t>
      </w:r>
      <w:r w:rsidR="005B12B1">
        <w:rPr>
          <w:rFonts w:ascii="仿宋" w:eastAsia="仿宋" w:hAnsi="仿宋" w:hint="eastAsia"/>
          <w:sz w:val="28"/>
          <w:szCs w:val="28"/>
        </w:rPr>
        <w:t>张萌</w:t>
      </w:r>
      <w:r w:rsidR="00F515B5">
        <w:rPr>
          <w:rFonts w:ascii="仿宋" w:eastAsia="仿宋" w:hAnsi="仿宋" w:hint="eastAsia"/>
          <w:sz w:val="28"/>
          <w:szCs w:val="28"/>
        </w:rPr>
        <w:t>、张湘</w:t>
      </w:r>
    </w:p>
    <w:p w14:paraId="16C53553" w14:textId="56B14B53" w:rsidR="00D81440" w:rsidRPr="00B03004" w:rsidRDefault="00D81440" w:rsidP="00D04F99">
      <w:pPr>
        <w:ind w:firstLineChars="200" w:firstLine="560"/>
        <w:rPr>
          <w:rFonts w:ascii="仿宋" w:eastAsia="仿宋" w:hAnsi="仿宋"/>
          <w:sz w:val="28"/>
          <w:szCs w:val="28"/>
        </w:rPr>
      </w:pPr>
      <w:proofErr w:type="gramStart"/>
      <w:r w:rsidRPr="00B03004">
        <w:rPr>
          <w:rFonts w:ascii="仿宋" w:eastAsia="仿宋" w:hAnsi="仿宋"/>
          <w:sz w:val="28"/>
          <w:szCs w:val="28"/>
        </w:rPr>
        <w:t>秘</w:t>
      </w:r>
      <w:proofErr w:type="gramEnd"/>
      <w:r w:rsidR="000E7842" w:rsidRPr="00B03004">
        <w:rPr>
          <w:rFonts w:ascii="仿宋" w:eastAsia="仿宋" w:hAnsi="仿宋" w:hint="eastAsia"/>
          <w:sz w:val="28"/>
          <w:szCs w:val="28"/>
        </w:rPr>
        <w:t xml:space="preserve">  </w:t>
      </w:r>
      <w:r w:rsidRPr="00B03004">
        <w:rPr>
          <w:rFonts w:ascii="仿宋" w:eastAsia="仿宋" w:hAnsi="仿宋"/>
          <w:sz w:val="28"/>
          <w:szCs w:val="28"/>
        </w:rPr>
        <w:t>书</w:t>
      </w:r>
      <w:r w:rsidRPr="00B03004">
        <w:rPr>
          <w:rFonts w:ascii="仿宋" w:eastAsia="仿宋" w:hAnsi="仿宋" w:hint="eastAsia"/>
          <w:sz w:val="28"/>
          <w:szCs w:val="28"/>
        </w:rPr>
        <w:t>：</w:t>
      </w:r>
      <w:r w:rsidR="00836DBF">
        <w:rPr>
          <w:rFonts w:ascii="仿宋" w:eastAsia="仿宋" w:hAnsi="仿宋" w:hint="eastAsia"/>
          <w:sz w:val="28"/>
          <w:szCs w:val="28"/>
        </w:rPr>
        <w:t>王晓聪</w:t>
      </w:r>
      <w:r w:rsidR="003D380A">
        <w:rPr>
          <w:rFonts w:ascii="仿宋" w:eastAsia="仿宋" w:hAnsi="仿宋" w:hint="eastAsia"/>
          <w:sz w:val="28"/>
          <w:szCs w:val="28"/>
        </w:rPr>
        <w:t>、</w:t>
      </w:r>
      <w:r w:rsidR="00227EB0" w:rsidRPr="00B03004">
        <w:rPr>
          <w:rFonts w:ascii="仿宋" w:eastAsia="仿宋" w:hAnsi="仿宋" w:hint="eastAsia"/>
          <w:sz w:val="28"/>
          <w:szCs w:val="28"/>
        </w:rPr>
        <w:t>常雨康</w:t>
      </w:r>
      <w:r w:rsidR="00722CC1">
        <w:rPr>
          <w:rFonts w:ascii="仿宋" w:eastAsia="仿宋" w:hAnsi="仿宋" w:hint="eastAsia"/>
          <w:sz w:val="28"/>
          <w:szCs w:val="28"/>
        </w:rPr>
        <w:t>、卢钟岳</w:t>
      </w:r>
    </w:p>
    <w:p w14:paraId="269B5F4F" w14:textId="0BD7E7A8" w:rsidR="00624C3C" w:rsidRPr="00896716" w:rsidRDefault="00624C3C" w:rsidP="00AF0A69">
      <w:pPr>
        <w:spacing w:beforeLines="50" w:before="156" w:afterLines="50" w:after="156"/>
        <w:ind w:firstLineChars="200" w:firstLine="602"/>
        <w:rPr>
          <w:rFonts w:ascii="仿宋" w:eastAsia="仿宋" w:hAnsi="仿宋"/>
          <w:b/>
          <w:sz w:val="30"/>
          <w:szCs w:val="30"/>
        </w:rPr>
      </w:pPr>
      <w:r w:rsidRPr="00896716">
        <w:rPr>
          <w:rFonts w:ascii="仿宋" w:eastAsia="仿宋" w:hAnsi="仿宋" w:hint="eastAsia"/>
          <w:b/>
          <w:sz w:val="30"/>
          <w:szCs w:val="30"/>
        </w:rPr>
        <w:t>四、报名方式</w:t>
      </w:r>
    </w:p>
    <w:p w14:paraId="31A42F58" w14:textId="3FC7E573" w:rsidR="00624C3C" w:rsidRDefault="00624C3C" w:rsidP="00326998">
      <w:pPr>
        <w:ind w:firstLineChars="200" w:firstLine="560"/>
        <w:rPr>
          <w:rFonts w:ascii="仿宋" w:eastAsia="仿宋" w:hAnsi="仿宋"/>
          <w:sz w:val="28"/>
          <w:szCs w:val="28"/>
        </w:rPr>
      </w:pPr>
      <w:r w:rsidRPr="00B03004">
        <w:rPr>
          <w:rFonts w:ascii="仿宋" w:eastAsia="仿宋" w:hAnsi="仿宋"/>
          <w:sz w:val="28"/>
          <w:szCs w:val="28"/>
        </w:rPr>
        <w:t>1．本届大学生机械创新设计大赛以学员队为单位向大赛组织委员会报名，不接受个人的单独报名。每个参赛队学员人数不得超过5人，指导教师不多于2人。</w:t>
      </w:r>
      <w:r w:rsidR="00342EC4" w:rsidRPr="00D772BE">
        <w:rPr>
          <w:rFonts w:ascii="仿宋" w:eastAsia="仿宋" w:hAnsi="仿宋"/>
          <w:b/>
          <w:bCs/>
          <w:sz w:val="28"/>
          <w:szCs w:val="28"/>
        </w:rPr>
        <w:t>一人可以参加</w:t>
      </w:r>
      <w:r w:rsidR="00342EC4" w:rsidRPr="00D772BE">
        <w:rPr>
          <w:rFonts w:ascii="仿宋" w:eastAsia="仿宋" w:hAnsi="仿宋" w:hint="eastAsia"/>
          <w:b/>
          <w:bCs/>
          <w:sz w:val="28"/>
          <w:szCs w:val="28"/>
        </w:rPr>
        <w:t>1-3项作品</w:t>
      </w:r>
      <w:r w:rsidR="00342EC4" w:rsidRPr="00B03004">
        <w:rPr>
          <w:rFonts w:ascii="仿宋" w:eastAsia="仿宋" w:hAnsi="仿宋" w:hint="eastAsia"/>
          <w:sz w:val="28"/>
          <w:szCs w:val="28"/>
        </w:rPr>
        <w:t>。</w:t>
      </w:r>
      <w:r w:rsidRPr="00B03004">
        <w:rPr>
          <w:rFonts w:ascii="仿宋" w:eastAsia="仿宋" w:hAnsi="仿宋"/>
          <w:sz w:val="28"/>
          <w:szCs w:val="28"/>
        </w:rPr>
        <w:t>填写报名表（</w:t>
      </w:r>
      <w:r w:rsidR="00385F2A">
        <w:rPr>
          <w:rFonts w:ascii="仿宋" w:eastAsia="仿宋" w:hAnsi="仿宋" w:hint="eastAsia"/>
          <w:sz w:val="28"/>
          <w:szCs w:val="28"/>
        </w:rPr>
        <w:t>模板</w:t>
      </w:r>
      <w:r w:rsidR="001D70B5">
        <w:rPr>
          <w:rFonts w:ascii="仿宋" w:eastAsia="仿宋" w:hAnsi="仿宋" w:hint="eastAsia"/>
          <w:sz w:val="28"/>
          <w:szCs w:val="28"/>
        </w:rPr>
        <w:t>见</w:t>
      </w:r>
      <w:r w:rsidRPr="001D70B5">
        <w:rPr>
          <w:rFonts w:ascii="仿宋" w:eastAsia="仿宋" w:hAnsi="仿宋"/>
          <w:b/>
          <w:bCs/>
          <w:sz w:val="28"/>
          <w:szCs w:val="28"/>
          <w:u w:val="single"/>
        </w:rPr>
        <w:t>附件</w:t>
      </w:r>
      <w:r w:rsidR="00097205">
        <w:rPr>
          <w:rFonts w:ascii="仿宋" w:eastAsia="仿宋" w:hAnsi="仿宋" w:hint="eastAsia"/>
          <w:b/>
          <w:bCs/>
          <w:sz w:val="28"/>
          <w:szCs w:val="28"/>
          <w:u w:val="single"/>
        </w:rPr>
        <w:t>1</w:t>
      </w:r>
      <w:r w:rsidRPr="00B03004">
        <w:rPr>
          <w:rFonts w:ascii="仿宋" w:eastAsia="仿宋" w:hAnsi="仿宋"/>
          <w:sz w:val="28"/>
          <w:szCs w:val="28"/>
        </w:rPr>
        <w:t>），于20</w:t>
      </w:r>
      <w:r w:rsidR="00F076E7">
        <w:rPr>
          <w:rFonts w:ascii="仿宋" w:eastAsia="仿宋" w:hAnsi="仿宋"/>
          <w:sz w:val="28"/>
          <w:szCs w:val="28"/>
        </w:rPr>
        <w:t>21</w:t>
      </w:r>
      <w:r w:rsidRPr="00B03004">
        <w:rPr>
          <w:rFonts w:ascii="仿宋" w:eastAsia="仿宋" w:hAnsi="仿宋"/>
          <w:sz w:val="28"/>
          <w:szCs w:val="28"/>
        </w:rPr>
        <w:t>年10月1</w:t>
      </w:r>
      <w:r w:rsidR="00D772BE">
        <w:rPr>
          <w:rFonts w:ascii="仿宋" w:eastAsia="仿宋" w:hAnsi="仿宋"/>
          <w:sz w:val="28"/>
          <w:szCs w:val="28"/>
        </w:rPr>
        <w:t>1</w:t>
      </w:r>
      <w:r w:rsidRPr="00B03004">
        <w:rPr>
          <w:rFonts w:ascii="仿宋" w:eastAsia="仿宋" w:hAnsi="仿宋"/>
          <w:sz w:val="28"/>
          <w:szCs w:val="28"/>
        </w:rPr>
        <w:t>日前交组委会。</w:t>
      </w:r>
    </w:p>
    <w:p w14:paraId="6214EC30" w14:textId="107DFE7A" w:rsidR="006F1598" w:rsidRDefault="00C22F56" w:rsidP="00326998">
      <w:pPr>
        <w:ind w:firstLineChars="200" w:firstLine="560"/>
        <w:rPr>
          <w:rFonts w:ascii="仿宋" w:eastAsia="仿宋" w:hAnsi="仿宋"/>
          <w:sz w:val="28"/>
          <w:szCs w:val="28"/>
        </w:rPr>
      </w:pPr>
      <w:r w:rsidRPr="00C22F56">
        <w:rPr>
          <w:rFonts w:ascii="仿宋" w:eastAsia="仿宋" w:hAnsi="仿宋"/>
          <w:sz w:val="28"/>
          <w:szCs w:val="28"/>
        </w:rPr>
        <w:t>2．学校竞赛管理系统报名：军网【个性化综合管理系统】—【应用】—【学员专区】—【学员个人中心】—【实践教学】。</w:t>
      </w:r>
    </w:p>
    <w:p w14:paraId="4C9852A8" w14:textId="139FEA0D" w:rsidR="00B94FA8" w:rsidRPr="00B94FA8" w:rsidRDefault="00B94FA8" w:rsidP="00326998">
      <w:pPr>
        <w:ind w:firstLineChars="200" w:firstLine="560"/>
        <w:rPr>
          <w:rFonts w:ascii="仿宋" w:eastAsia="仿宋" w:hAnsi="仿宋"/>
          <w:sz w:val="28"/>
          <w:szCs w:val="28"/>
        </w:rPr>
      </w:pPr>
      <w:r w:rsidRPr="00B03004">
        <w:rPr>
          <w:rFonts w:ascii="仿宋" w:eastAsia="仿宋" w:hAnsi="仿宋"/>
          <w:sz w:val="28"/>
          <w:szCs w:val="28"/>
        </w:rPr>
        <w:t>欢迎全校对机械创新设计有浓厚兴趣的本科学员</w:t>
      </w:r>
      <w:r w:rsidRPr="00B03004">
        <w:rPr>
          <w:rFonts w:ascii="仿宋" w:eastAsia="仿宋" w:hAnsi="仿宋" w:hint="eastAsia"/>
          <w:sz w:val="28"/>
          <w:szCs w:val="28"/>
        </w:rPr>
        <w:t>踊跃参加！</w:t>
      </w:r>
    </w:p>
    <w:p w14:paraId="7514F02B" w14:textId="65C32E66" w:rsidR="006F1598" w:rsidRPr="006F1598" w:rsidRDefault="006F1598" w:rsidP="00AF0A69">
      <w:pPr>
        <w:spacing w:beforeLines="50" w:before="156" w:afterLines="50" w:after="156"/>
        <w:ind w:firstLineChars="200" w:firstLine="602"/>
        <w:rPr>
          <w:rFonts w:ascii="仿宋" w:eastAsia="仿宋" w:hAnsi="仿宋"/>
          <w:b/>
          <w:sz w:val="30"/>
          <w:szCs w:val="30"/>
        </w:rPr>
      </w:pPr>
      <w:r w:rsidRPr="006F1598">
        <w:rPr>
          <w:rFonts w:ascii="仿宋" w:eastAsia="仿宋" w:hAnsi="仿宋" w:hint="eastAsia"/>
          <w:b/>
          <w:sz w:val="30"/>
          <w:szCs w:val="30"/>
        </w:rPr>
        <w:t>五、参赛方式</w:t>
      </w:r>
    </w:p>
    <w:p w14:paraId="02B90E0D" w14:textId="71AF5A6A" w:rsidR="00624C3C" w:rsidRPr="00B03004" w:rsidRDefault="00624C3C" w:rsidP="00326998">
      <w:pPr>
        <w:ind w:firstLineChars="200" w:firstLine="560"/>
        <w:rPr>
          <w:rFonts w:ascii="仿宋" w:eastAsia="仿宋" w:hAnsi="仿宋"/>
          <w:sz w:val="28"/>
          <w:szCs w:val="28"/>
        </w:rPr>
      </w:pPr>
      <w:r w:rsidRPr="00B03004">
        <w:rPr>
          <w:rFonts w:ascii="仿宋" w:eastAsia="仿宋" w:hAnsi="仿宋"/>
          <w:sz w:val="28"/>
          <w:szCs w:val="28"/>
        </w:rPr>
        <w:t>参赛队学员按大赛通知精神和大赛主题与内容的要求进行准备，认真</w:t>
      </w:r>
      <w:r w:rsidRPr="00B03004">
        <w:rPr>
          <w:rFonts w:ascii="仿宋" w:eastAsia="仿宋" w:hAnsi="仿宋"/>
          <w:sz w:val="28"/>
          <w:szCs w:val="28"/>
        </w:rPr>
        <w:lastRenderedPageBreak/>
        <w:t>完成作品设计的有关工作，并做好答辩准备。答辩前须提交（电子文档</w:t>
      </w:r>
      <w:r w:rsidR="009C0310" w:rsidRPr="00B03004">
        <w:rPr>
          <w:rFonts w:ascii="仿宋" w:eastAsia="仿宋" w:hAnsi="仿宋" w:hint="eastAsia"/>
          <w:sz w:val="28"/>
          <w:szCs w:val="28"/>
        </w:rPr>
        <w:t>、</w:t>
      </w:r>
      <w:r w:rsidR="00557908" w:rsidRPr="00B03004">
        <w:rPr>
          <w:rFonts w:ascii="仿宋" w:eastAsia="仿宋" w:hAnsi="仿宋" w:hint="eastAsia"/>
          <w:sz w:val="28"/>
          <w:szCs w:val="28"/>
        </w:rPr>
        <w:t>主要</w:t>
      </w:r>
      <w:r w:rsidR="00D30449" w:rsidRPr="00B03004">
        <w:rPr>
          <w:rFonts w:ascii="仿宋" w:eastAsia="仿宋" w:hAnsi="仿宋" w:hint="eastAsia"/>
          <w:sz w:val="28"/>
          <w:szCs w:val="28"/>
        </w:rPr>
        <w:t>的</w:t>
      </w:r>
      <w:r w:rsidR="009C0310" w:rsidRPr="00B03004">
        <w:rPr>
          <w:rFonts w:ascii="仿宋" w:eastAsia="仿宋" w:hAnsi="仿宋"/>
          <w:sz w:val="28"/>
          <w:szCs w:val="28"/>
        </w:rPr>
        <w:t>纸质文档</w:t>
      </w:r>
      <w:r w:rsidRPr="00B03004">
        <w:rPr>
          <w:rFonts w:ascii="仿宋" w:eastAsia="仿宋" w:hAnsi="仿宋"/>
          <w:sz w:val="28"/>
          <w:szCs w:val="28"/>
        </w:rPr>
        <w:t>）：</w:t>
      </w:r>
    </w:p>
    <w:p w14:paraId="105CBC5A" w14:textId="27ADD4F3" w:rsidR="00624C3C" w:rsidRPr="00B03004" w:rsidRDefault="00624C3C" w:rsidP="00326998">
      <w:pPr>
        <w:ind w:firstLineChars="200" w:firstLine="560"/>
        <w:rPr>
          <w:rFonts w:ascii="仿宋" w:eastAsia="仿宋" w:hAnsi="仿宋"/>
          <w:sz w:val="28"/>
          <w:szCs w:val="28"/>
        </w:rPr>
      </w:pPr>
      <w:r w:rsidRPr="00B03004">
        <w:rPr>
          <w:rFonts w:ascii="仿宋" w:eastAsia="仿宋" w:hAnsi="仿宋" w:hint="eastAsia"/>
          <w:sz w:val="28"/>
          <w:szCs w:val="28"/>
        </w:rPr>
        <w:t>（</w:t>
      </w:r>
      <w:r w:rsidRPr="00B03004">
        <w:rPr>
          <w:rFonts w:ascii="仿宋" w:eastAsia="仿宋" w:hAnsi="仿宋"/>
          <w:sz w:val="28"/>
          <w:szCs w:val="28"/>
        </w:rPr>
        <w:t>1）作品报名表</w:t>
      </w:r>
      <w:r w:rsidR="00781FD1">
        <w:rPr>
          <w:rFonts w:ascii="仿宋" w:eastAsia="仿宋" w:hAnsi="仿宋" w:hint="eastAsia"/>
          <w:sz w:val="28"/>
          <w:szCs w:val="28"/>
        </w:rPr>
        <w:t>，模板见</w:t>
      </w:r>
      <w:r w:rsidR="00781FD1" w:rsidRPr="001D70B5">
        <w:rPr>
          <w:rFonts w:ascii="仿宋" w:eastAsia="仿宋" w:hAnsi="仿宋" w:hint="eastAsia"/>
          <w:b/>
          <w:bCs/>
          <w:sz w:val="28"/>
          <w:szCs w:val="28"/>
          <w:u w:val="single"/>
        </w:rPr>
        <w:t>附件</w:t>
      </w:r>
      <w:r w:rsidR="00781FD1">
        <w:rPr>
          <w:rFonts w:ascii="仿宋" w:eastAsia="仿宋" w:hAnsi="仿宋"/>
          <w:b/>
          <w:bCs/>
          <w:sz w:val="28"/>
          <w:szCs w:val="28"/>
          <w:u w:val="single"/>
        </w:rPr>
        <w:t>1</w:t>
      </w:r>
      <w:r w:rsidRPr="00B03004">
        <w:rPr>
          <w:rFonts w:ascii="仿宋" w:eastAsia="仿宋" w:hAnsi="仿宋"/>
          <w:sz w:val="28"/>
          <w:szCs w:val="28"/>
        </w:rPr>
        <w:t>；</w:t>
      </w:r>
    </w:p>
    <w:p w14:paraId="50B281F1" w14:textId="3D1E97F9" w:rsidR="00624C3C" w:rsidRPr="00B03004" w:rsidRDefault="00624C3C" w:rsidP="00326998">
      <w:pPr>
        <w:ind w:firstLineChars="200" w:firstLine="560"/>
        <w:rPr>
          <w:rFonts w:ascii="仿宋" w:eastAsia="仿宋" w:hAnsi="仿宋"/>
          <w:sz w:val="28"/>
          <w:szCs w:val="28"/>
        </w:rPr>
      </w:pPr>
      <w:r w:rsidRPr="00B03004">
        <w:rPr>
          <w:rFonts w:ascii="仿宋" w:eastAsia="仿宋" w:hAnsi="仿宋" w:hint="eastAsia"/>
          <w:sz w:val="28"/>
          <w:szCs w:val="28"/>
        </w:rPr>
        <w:t>（</w:t>
      </w:r>
      <w:r w:rsidRPr="00B03004">
        <w:rPr>
          <w:rFonts w:ascii="仿宋" w:eastAsia="仿宋" w:hAnsi="仿宋"/>
          <w:sz w:val="28"/>
          <w:szCs w:val="28"/>
        </w:rPr>
        <w:t>2）设计说明书</w:t>
      </w:r>
      <w:r w:rsidR="00061DA8">
        <w:rPr>
          <w:rFonts w:ascii="仿宋" w:eastAsia="仿宋" w:hAnsi="仿宋" w:hint="eastAsia"/>
          <w:sz w:val="28"/>
          <w:szCs w:val="28"/>
        </w:rPr>
        <w:t>，</w:t>
      </w:r>
      <w:r w:rsidRPr="00B03004">
        <w:rPr>
          <w:rFonts w:ascii="仿宋" w:eastAsia="仿宋" w:hAnsi="仿宋"/>
          <w:sz w:val="28"/>
          <w:szCs w:val="28"/>
        </w:rPr>
        <w:t>包括</w:t>
      </w:r>
      <w:r w:rsidR="00061DA8">
        <w:rPr>
          <w:rFonts w:ascii="仿宋" w:eastAsia="仿宋" w:hAnsi="仿宋" w:hint="eastAsia"/>
          <w:sz w:val="28"/>
          <w:szCs w:val="28"/>
        </w:rPr>
        <w:t>作品概述</w:t>
      </w:r>
      <w:r w:rsidRPr="00B03004">
        <w:rPr>
          <w:rFonts w:ascii="仿宋" w:eastAsia="仿宋" w:hAnsi="仿宋"/>
          <w:sz w:val="28"/>
          <w:szCs w:val="28"/>
        </w:rPr>
        <w:t>、</w:t>
      </w:r>
      <w:r w:rsidR="00061DA8">
        <w:rPr>
          <w:rFonts w:ascii="仿宋" w:eastAsia="仿宋" w:hAnsi="仿宋" w:hint="eastAsia"/>
          <w:sz w:val="28"/>
          <w:szCs w:val="28"/>
        </w:rPr>
        <w:t>研究背景、设计方案、理论分析</w:t>
      </w:r>
      <w:r w:rsidRPr="00B03004">
        <w:rPr>
          <w:rFonts w:ascii="仿宋" w:eastAsia="仿宋" w:hAnsi="仿宋"/>
          <w:sz w:val="28"/>
          <w:szCs w:val="28"/>
        </w:rPr>
        <w:t>、</w:t>
      </w:r>
      <w:r w:rsidR="006F0B0D">
        <w:rPr>
          <w:rFonts w:ascii="仿宋" w:eastAsia="仿宋" w:hAnsi="仿宋" w:hint="eastAsia"/>
          <w:sz w:val="28"/>
          <w:szCs w:val="28"/>
        </w:rPr>
        <w:t>作品制作、操作方法、创新性与应用前景分析等</w:t>
      </w:r>
      <w:r w:rsidRPr="00B03004">
        <w:rPr>
          <w:rFonts w:ascii="仿宋" w:eastAsia="仿宋" w:hAnsi="仿宋"/>
          <w:sz w:val="28"/>
          <w:szCs w:val="28"/>
        </w:rPr>
        <w:t>）</w:t>
      </w:r>
      <w:r w:rsidR="003E0A8A">
        <w:rPr>
          <w:rFonts w:ascii="仿宋" w:eastAsia="仿宋" w:hAnsi="仿宋" w:hint="eastAsia"/>
          <w:sz w:val="28"/>
          <w:szCs w:val="28"/>
        </w:rPr>
        <w:t>，</w:t>
      </w:r>
      <w:r w:rsidR="003C5D65">
        <w:rPr>
          <w:rFonts w:ascii="仿宋" w:eastAsia="仿宋" w:hAnsi="仿宋" w:hint="eastAsia"/>
          <w:sz w:val="28"/>
          <w:szCs w:val="28"/>
        </w:rPr>
        <w:t>模板</w:t>
      </w:r>
      <w:r w:rsidR="003E0A8A">
        <w:rPr>
          <w:rFonts w:ascii="仿宋" w:eastAsia="仿宋" w:hAnsi="仿宋" w:hint="eastAsia"/>
          <w:sz w:val="28"/>
          <w:szCs w:val="28"/>
        </w:rPr>
        <w:t>见</w:t>
      </w:r>
      <w:r w:rsidR="003E0A8A" w:rsidRPr="001D70B5">
        <w:rPr>
          <w:rFonts w:ascii="仿宋" w:eastAsia="仿宋" w:hAnsi="仿宋" w:hint="eastAsia"/>
          <w:b/>
          <w:bCs/>
          <w:sz w:val="28"/>
          <w:szCs w:val="28"/>
          <w:u w:val="single"/>
        </w:rPr>
        <w:t>附件2</w:t>
      </w:r>
      <w:r w:rsidRPr="00B03004">
        <w:rPr>
          <w:rFonts w:ascii="仿宋" w:eastAsia="仿宋" w:hAnsi="仿宋"/>
          <w:sz w:val="28"/>
          <w:szCs w:val="28"/>
        </w:rPr>
        <w:t>；</w:t>
      </w:r>
    </w:p>
    <w:p w14:paraId="6B2FE2B3" w14:textId="7099AA7E" w:rsidR="00624C3C" w:rsidRPr="00B03004" w:rsidRDefault="00624C3C" w:rsidP="00326998">
      <w:pPr>
        <w:ind w:firstLineChars="200" w:firstLine="560"/>
        <w:rPr>
          <w:rFonts w:ascii="仿宋" w:eastAsia="仿宋" w:hAnsi="仿宋"/>
          <w:sz w:val="28"/>
          <w:szCs w:val="28"/>
        </w:rPr>
      </w:pPr>
      <w:r w:rsidRPr="00B03004">
        <w:rPr>
          <w:rFonts w:ascii="仿宋" w:eastAsia="仿宋" w:hAnsi="仿宋" w:hint="eastAsia"/>
          <w:sz w:val="28"/>
          <w:szCs w:val="28"/>
        </w:rPr>
        <w:t>（</w:t>
      </w:r>
      <w:r w:rsidRPr="00B03004">
        <w:rPr>
          <w:rFonts w:ascii="仿宋" w:eastAsia="仿宋" w:hAnsi="仿宋"/>
          <w:sz w:val="28"/>
          <w:szCs w:val="28"/>
        </w:rPr>
        <w:t>3）用CAD软件绘制的三维零部件图和装配图（建议用</w:t>
      </w:r>
      <w:r w:rsidR="00F35E47" w:rsidRPr="00B03004">
        <w:rPr>
          <w:rFonts w:ascii="仿宋" w:eastAsia="仿宋" w:hAnsi="仿宋"/>
          <w:sz w:val="28"/>
          <w:szCs w:val="28"/>
        </w:rPr>
        <w:t>Solid</w:t>
      </w:r>
      <w:r w:rsidR="000A60BB">
        <w:rPr>
          <w:rFonts w:ascii="仿宋" w:eastAsia="仿宋" w:hAnsi="仿宋"/>
          <w:sz w:val="28"/>
          <w:szCs w:val="28"/>
        </w:rPr>
        <w:t>W</w:t>
      </w:r>
      <w:r w:rsidR="00F35E47" w:rsidRPr="00B03004">
        <w:rPr>
          <w:rFonts w:ascii="仿宋" w:eastAsia="仿宋" w:hAnsi="仿宋"/>
          <w:sz w:val="28"/>
          <w:szCs w:val="28"/>
        </w:rPr>
        <w:t>orks</w:t>
      </w:r>
      <w:r w:rsidRPr="00B03004">
        <w:rPr>
          <w:rFonts w:ascii="仿宋" w:eastAsia="仿宋" w:hAnsi="仿宋"/>
          <w:sz w:val="28"/>
          <w:szCs w:val="28"/>
        </w:rPr>
        <w:t>软件制作）；</w:t>
      </w:r>
    </w:p>
    <w:p w14:paraId="2718D94D" w14:textId="77777777" w:rsidR="00624C3C" w:rsidRPr="00B03004" w:rsidRDefault="00624C3C" w:rsidP="00326998">
      <w:pPr>
        <w:ind w:firstLineChars="200" w:firstLine="560"/>
        <w:rPr>
          <w:rFonts w:ascii="仿宋" w:eastAsia="仿宋" w:hAnsi="仿宋"/>
          <w:sz w:val="28"/>
          <w:szCs w:val="28"/>
        </w:rPr>
      </w:pPr>
      <w:r w:rsidRPr="00B03004">
        <w:rPr>
          <w:rFonts w:ascii="仿宋" w:eastAsia="仿宋" w:hAnsi="仿宋" w:hint="eastAsia"/>
          <w:sz w:val="28"/>
          <w:szCs w:val="28"/>
        </w:rPr>
        <w:t>（</w:t>
      </w:r>
      <w:r w:rsidRPr="00B03004">
        <w:rPr>
          <w:rFonts w:ascii="仿宋" w:eastAsia="仿宋" w:hAnsi="仿宋"/>
          <w:sz w:val="28"/>
          <w:szCs w:val="28"/>
        </w:rPr>
        <w:t>4）制作三维视频运动模拟文件，模拟机械的运动过程；</w:t>
      </w:r>
    </w:p>
    <w:p w14:paraId="08711693" w14:textId="2C178BD3" w:rsidR="001D77D6" w:rsidRDefault="00624C3C" w:rsidP="00326998">
      <w:pPr>
        <w:ind w:firstLineChars="200" w:firstLine="560"/>
        <w:rPr>
          <w:rFonts w:ascii="仿宋" w:eastAsia="仿宋" w:hAnsi="仿宋"/>
          <w:sz w:val="28"/>
          <w:szCs w:val="28"/>
        </w:rPr>
      </w:pPr>
      <w:r w:rsidRPr="00B03004">
        <w:rPr>
          <w:rFonts w:ascii="仿宋" w:eastAsia="仿宋" w:hAnsi="仿宋" w:hint="eastAsia"/>
          <w:sz w:val="28"/>
          <w:szCs w:val="28"/>
        </w:rPr>
        <w:t>（</w:t>
      </w:r>
      <w:r w:rsidRPr="00B03004">
        <w:rPr>
          <w:rFonts w:ascii="仿宋" w:eastAsia="仿宋" w:hAnsi="仿宋"/>
          <w:sz w:val="28"/>
          <w:szCs w:val="28"/>
        </w:rPr>
        <w:t>5）答辩材料（</w:t>
      </w:r>
      <w:r w:rsidR="00956C08" w:rsidRPr="00B03004">
        <w:rPr>
          <w:rFonts w:ascii="仿宋" w:eastAsia="仿宋" w:hAnsi="仿宋"/>
          <w:sz w:val="28"/>
          <w:szCs w:val="28"/>
        </w:rPr>
        <w:t>.</w:t>
      </w:r>
      <w:proofErr w:type="spellStart"/>
      <w:r w:rsidR="00956C08" w:rsidRPr="00B03004">
        <w:rPr>
          <w:rFonts w:ascii="仿宋" w:eastAsia="仿宋" w:hAnsi="仿宋"/>
          <w:sz w:val="28"/>
          <w:szCs w:val="28"/>
        </w:rPr>
        <w:t>ppt</w:t>
      </w:r>
      <w:proofErr w:type="spellEnd"/>
      <w:r w:rsidR="00956C08" w:rsidRPr="00B03004">
        <w:rPr>
          <w:rFonts w:ascii="仿宋" w:eastAsia="仿宋" w:hAnsi="仿宋"/>
          <w:sz w:val="28"/>
          <w:szCs w:val="28"/>
        </w:rPr>
        <w:t>或者</w:t>
      </w:r>
      <w:r w:rsidR="00956C08" w:rsidRPr="00B03004">
        <w:rPr>
          <w:rFonts w:ascii="仿宋" w:eastAsia="仿宋" w:hAnsi="仿宋" w:hint="eastAsia"/>
          <w:sz w:val="28"/>
          <w:szCs w:val="28"/>
        </w:rPr>
        <w:t>.</w:t>
      </w:r>
      <w:proofErr w:type="spellStart"/>
      <w:r w:rsidR="00956C08" w:rsidRPr="00B03004">
        <w:rPr>
          <w:rFonts w:ascii="仿宋" w:eastAsia="仿宋" w:hAnsi="仿宋" w:hint="eastAsia"/>
          <w:sz w:val="28"/>
          <w:szCs w:val="28"/>
        </w:rPr>
        <w:t>ppt</w:t>
      </w:r>
      <w:r w:rsidR="00956C08" w:rsidRPr="00B03004">
        <w:rPr>
          <w:rFonts w:ascii="仿宋" w:eastAsia="仿宋" w:hAnsi="仿宋"/>
          <w:sz w:val="28"/>
          <w:szCs w:val="28"/>
        </w:rPr>
        <w:t>x</w:t>
      </w:r>
      <w:proofErr w:type="spellEnd"/>
      <w:r w:rsidR="00847533" w:rsidRPr="00B03004">
        <w:rPr>
          <w:rFonts w:ascii="仿宋" w:eastAsia="仿宋" w:hAnsi="仿宋"/>
          <w:sz w:val="28"/>
          <w:szCs w:val="28"/>
        </w:rPr>
        <w:t>文件</w:t>
      </w:r>
      <w:r w:rsidRPr="00B03004">
        <w:rPr>
          <w:rFonts w:ascii="仿宋" w:eastAsia="仿宋" w:hAnsi="仿宋"/>
          <w:sz w:val="28"/>
          <w:szCs w:val="28"/>
        </w:rPr>
        <w:t>）</w:t>
      </w:r>
      <w:r w:rsidR="001D77D6">
        <w:rPr>
          <w:rFonts w:ascii="仿宋" w:eastAsia="仿宋" w:hAnsi="仿宋" w:hint="eastAsia"/>
          <w:sz w:val="28"/>
          <w:szCs w:val="28"/>
        </w:rPr>
        <w:t>；</w:t>
      </w:r>
    </w:p>
    <w:p w14:paraId="7F552494" w14:textId="616F3C4B" w:rsidR="00624C3C" w:rsidRPr="00B03004" w:rsidRDefault="001D77D6" w:rsidP="00326998">
      <w:pPr>
        <w:ind w:firstLineChars="200" w:firstLine="560"/>
        <w:rPr>
          <w:rFonts w:ascii="仿宋" w:eastAsia="仿宋" w:hAnsi="仿宋"/>
          <w:sz w:val="28"/>
          <w:szCs w:val="28"/>
        </w:rPr>
      </w:pPr>
      <w:r>
        <w:rPr>
          <w:rFonts w:ascii="仿宋" w:eastAsia="仿宋" w:hAnsi="仿宋" w:hint="eastAsia"/>
          <w:sz w:val="28"/>
          <w:szCs w:val="28"/>
        </w:rPr>
        <w:t>（6）</w:t>
      </w:r>
      <w:r w:rsidRPr="00896716">
        <w:rPr>
          <w:rFonts w:ascii="仿宋" w:eastAsia="仿宋" w:hAnsi="仿宋" w:hint="eastAsia"/>
          <w:b/>
          <w:bCs/>
          <w:sz w:val="28"/>
          <w:szCs w:val="28"/>
        </w:rPr>
        <w:t>有条件</w:t>
      </w:r>
      <w:r w:rsidR="00896716" w:rsidRPr="00896716">
        <w:rPr>
          <w:rFonts w:ascii="仿宋" w:eastAsia="仿宋" w:hAnsi="仿宋" w:hint="eastAsia"/>
          <w:b/>
          <w:bCs/>
          <w:sz w:val="28"/>
          <w:szCs w:val="28"/>
        </w:rPr>
        <w:t>的组</w:t>
      </w:r>
      <w:r w:rsidRPr="00896716">
        <w:rPr>
          <w:rFonts w:ascii="仿宋" w:eastAsia="仿宋" w:hAnsi="仿宋" w:hint="eastAsia"/>
          <w:b/>
          <w:bCs/>
          <w:sz w:val="28"/>
          <w:szCs w:val="28"/>
        </w:rPr>
        <w:t>可以制作实物作品</w:t>
      </w:r>
      <w:r w:rsidR="00624C3C" w:rsidRPr="00B03004">
        <w:rPr>
          <w:rFonts w:ascii="仿宋" w:eastAsia="仿宋" w:hAnsi="仿宋"/>
          <w:sz w:val="28"/>
          <w:szCs w:val="28"/>
        </w:rPr>
        <w:t>。</w:t>
      </w:r>
    </w:p>
    <w:p w14:paraId="00693828" w14:textId="0C2724BD" w:rsidR="00624C3C" w:rsidRPr="00896716" w:rsidRDefault="00387509" w:rsidP="00AF0A69">
      <w:pPr>
        <w:spacing w:beforeLines="50" w:before="156" w:afterLines="50" w:after="156"/>
        <w:ind w:firstLineChars="200" w:firstLine="602"/>
        <w:rPr>
          <w:rFonts w:ascii="仿宋" w:eastAsia="仿宋" w:hAnsi="仿宋"/>
          <w:b/>
          <w:sz w:val="30"/>
          <w:szCs w:val="30"/>
        </w:rPr>
      </w:pPr>
      <w:r>
        <w:rPr>
          <w:rFonts w:ascii="仿宋" w:eastAsia="仿宋" w:hAnsi="仿宋" w:hint="eastAsia"/>
          <w:b/>
          <w:sz w:val="30"/>
          <w:szCs w:val="30"/>
        </w:rPr>
        <w:t>六</w:t>
      </w:r>
      <w:r w:rsidR="00624C3C" w:rsidRPr="00896716">
        <w:rPr>
          <w:rFonts w:ascii="仿宋" w:eastAsia="仿宋" w:hAnsi="仿宋" w:hint="eastAsia"/>
          <w:b/>
          <w:sz w:val="30"/>
          <w:szCs w:val="30"/>
        </w:rPr>
        <w:t>、时间安排</w:t>
      </w:r>
    </w:p>
    <w:p w14:paraId="5F9C09B5" w14:textId="32A920A5" w:rsidR="00624C3C" w:rsidRPr="00B03004" w:rsidRDefault="00624C3C" w:rsidP="00326998">
      <w:pPr>
        <w:ind w:firstLineChars="200" w:firstLine="560"/>
        <w:rPr>
          <w:rFonts w:ascii="仿宋" w:eastAsia="仿宋" w:hAnsi="仿宋"/>
          <w:sz w:val="28"/>
          <w:szCs w:val="28"/>
        </w:rPr>
      </w:pPr>
      <w:r w:rsidRPr="00B03004">
        <w:rPr>
          <w:rFonts w:ascii="仿宋" w:eastAsia="仿宋" w:hAnsi="仿宋" w:hint="eastAsia"/>
          <w:sz w:val="28"/>
          <w:szCs w:val="28"/>
        </w:rPr>
        <w:t>国防科技大学机械创新设计大赛</w:t>
      </w:r>
      <w:r w:rsidR="00264812">
        <w:rPr>
          <w:rFonts w:ascii="仿宋" w:eastAsia="仿宋" w:hAnsi="仿宋" w:hint="eastAsia"/>
          <w:sz w:val="28"/>
          <w:szCs w:val="28"/>
        </w:rPr>
        <w:t>初步</w:t>
      </w:r>
      <w:r w:rsidRPr="00B03004">
        <w:rPr>
          <w:rFonts w:ascii="仿宋" w:eastAsia="仿宋" w:hAnsi="仿宋" w:hint="eastAsia"/>
          <w:sz w:val="28"/>
          <w:szCs w:val="28"/>
        </w:rPr>
        <w:t>拟定于</w:t>
      </w:r>
      <w:r w:rsidRPr="006A3301">
        <w:rPr>
          <w:rFonts w:ascii="仿宋" w:eastAsia="仿宋" w:hAnsi="仿宋"/>
          <w:b/>
          <w:sz w:val="28"/>
          <w:szCs w:val="28"/>
        </w:rPr>
        <w:t>20</w:t>
      </w:r>
      <w:r w:rsidR="00264812">
        <w:rPr>
          <w:rFonts w:ascii="仿宋" w:eastAsia="仿宋" w:hAnsi="仿宋"/>
          <w:b/>
          <w:sz w:val="28"/>
          <w:szCs w:val="28"/>
        </w:rPr>
        <w:t>21</w:t>
      </w:r>
      <w:r w:rsidRPr="006A3301">
        <w:rPr>
          <w:rFonts w:ascii="仿宋" w:eastAsia="仿宋" w:hAnsi="仿宋"/>
          <w:b/>
          <w:sz w:val="28"/>
          <w:szCs w:val="28"/>
        </w:rPr>
        <w:t>年</w:t>
      </w:r>
      <w:r w:rsidR="00766ADF" w:rsidRPr="006A3301">
        <w:rPr>
          <w:rFonts w:ascii="仿宋" w:eastAsia="仿宋" w:hAnsi="仿宋"/>
          <w:b/>
          <w:sz w:val="28"/>
          <w:szCs w:val="28"/>
        </w:rPr>
        <w:t>1</w:t>
      </w:r>
      <w:r w:rsidR="00264812">
        <w:rPr>
          <w:rFonts w:ascii="仿宋" w:eastAsia="仿宋" w:hAnsi="仿宋"/>
          <w:b/>
          <w:sz w:val="28"/>
          <w:szCs w:val="28"/>
        </w:rPr>
        <w:t>1</w:t>
      </w:r>
      <w:r w:rsidRPr="006A3301">
        <w:rPr>
          <w:rFonts w:ascii="仿宋" w:eastAsia="仿宋" w:hAnsi="仿宋"/>
          <w:b/>
          <w:sz w:val="28"/>
          <w:szCs w:val="28"/>
        </w:rPr>
        <w:t>月</w:t>
      </w:r>
      <w:r w:rsidR="00766ADF" w:rsidRPr="006A3301">
        <w:rPr>
          <w:rFonts w:ascii="仿宋" w:eastAsia="仿宋" w:hAnsi="仿宋"/>
          <w:b/>
          <w:sz w:val="28"/>
          <w:szCs w:val="28"/>
        </w:rPr>
        <w:t>2</w:t>
      </w:r>
      <w:r w:rsidR="00264812">
        <w:rPr>
          <w:rFonts w:ascii="仿宋" w:eastAsia="仿宋" w:hAnsi="仿宋"/>
          <w:b/>
          <w:sz w:val="28"/>
          <w:szCs w:val="28"/>
        </w:rPr>
        <w:t>7</w:t>
      </w:r>
      <w:r w:rsidRPr="006A3301">
        <w:rPr>
          <w:rFonts w:ascii="仿宋" w:eastAsia="仿宋" w:hAnsi="仿宋"/>
          <w:b/>
          <w:sz w:val="28"/>
          <w:szCs w:val="28"/>
        </w:rPr>
        <w:t>日</w:t>
      </w:r>
      <w:r w:rsidR="00C373CC" w:rsidRPr="00B03004">
        <w:rPr>
          <w:rFonts w:ascii="仿宋" w:eastAsia="仿宋" w:hAnsi="仿宋" w:hint="eastAsia"/>
          <w:sz w:val="28"/>
          <w:szCs w:val="28"/>
        </w:rPr>
        <w:t>（星期六）</w:t>
      </w:r>
      <w:r w:rsidRPr="00B03004">
        <w:rPr>
          <w:rFonts w:ascii="仿宋" w:eastAsia="仿宋" w:hAnsi="仿宋"/>
          <w:sz w:val="28"/>
          <w:szCs w:val="28"/>
        </w:rPr>
        <w:t>上午8：30在305教学楼军用机电工程实验室606室举行答辩</w:t>
      </w:r>
      <w:r w:rsidR="007C4028" w:rsidRPr="00B03004">
        <w:rPr>
          <w:rFonts w:ascii="仿宋" w:eastAsia="仿宋" w:hAnsi="仿宋" w:hint="eastAsia"/>
          <w:sz w:val="28"/>
          <w:szCs w:val="28"/>
        </w:rPr>
        <w:t>（最终</w:t>
      </w:r>
      <w:r w:rsidR="007C4028" w:rsidRPr="00B03004">
        <w:rPr>
          <w:rFonts w:ascii="仿宋" w:eastAsia="仿宋" w:hAnsi="仿宋"/>
          <w:sz w:val="28"/>
          <w:szCs w:val="28"/>
        </w:rPr>
        <w:t>时间见后续二号</w:t>
      </w:r>
      <w:r w:rsidR="007C4028" w:rsidRPr="00B03004">
        <w:rPr>
          <w:rFonts w:ascii="仿宋" w:eastAsia="仿宋" w:hAnsi="仿宋" w:hint="eastAsia"/>
          <w:sz w:val="28"/>
          <w:szCs w:val="28"/>
        </w:rPr>
        <w:t>通知）</w:t>
      </w:r>
      <w:r w:rsidRPr="00B03004">
        <w:rPr>
          <w:rFonts w:ascii="仿宋" w:eastAsia="仿宋" w:hAnsi="仿宋"/>
          <w:sz w:val="28"/>
          <w:szCs w:val="28"/>
        </w:rPr>
        <w:t>。</w:t>
      </w:r>
    </w:p>
    <w:p w14:paraId="002D40EC" w14:textId="5B29CE06" w:rsidR="00624C3C" w:rsidRPr="00896716" w:rsidRDefault="00387509" w:rsidP="00AF0A69">
      <w:pPr>
        <w:spacing w:beforeLines="50" w:before="156" w:afterLines="50" w:after="156"/>
        <w:ind w:firstLineChars="200" w:firstLine="602"/>
        <w:rPr>
          <w:rFonts w:ascii="仿宋" w:eastAsia="仿宋" w:hAnsi="仿宋"/>
          <w:b/>
          <w:sz w:val="30"/>
          <w:szCs w:val="30"/>
        </w:rPr>
      </w:pPr>
      <w:r>
        <w:rPr>
          <w:rFonts w:ascii="仿宋" w:eastAsia="仿宋" w:hAnsi="仿宋" w:hint="eastAsia"/>
          <w:b/>
          <w:sz w:val="30"/>
          <w:szCs w:val="30"/>
        </w:rPr>
        <w:t>七</w:t>
      </w:r>
      <w:r w:rsidR="00624C3C" w:rsidRPr="00896716">
        <w:rPr>
          <w:rFonts w:ascii="仿宋" w:eastAsia="仿宋" w:hAnsi="仿宋" w:hint="eastAsia"/>
          <w:b/>
          <w:sz w:val="30"/>
          <w:szCs w:val="30"/>
        </w:rPr>
        <w:t>、评奖</w:t>
      </w:r>
    </w:p>
    <w:p w14:paraId="63204944" w14:textId="77777777" w:rsidR="00624C3C" w:rsidRPr="00B03004" w:rsidRDefault="00624C3C" w:rsidP="00326998">
      <w:pPr>
        <w:ind w:firstLineChars="200" w:firstLine="560"/>
        <w:rPr>
          <w:rFonts w:ascii="仿宋" w:eastAsia="仿宋" w:hAnsi="仿宋"/>
          <w:sz w:val="28"/>
          <w:szCs w:val="28"/>
        </w:rPr>
      </w:pPr>
      <w:r w:rsidRPr="00B03004">
        <w:rPr>
          <w:rFonts w:ascii="仿宋" w:eastAsia="仿宋" w:hAnsi="仿宋"/>
          <w:sz w:val="28"/>
          <w:szCs w:val="28"/>
        </w:rPr>
        <w:t>1．本次大赛由大赛组委会负责组织评选出一、二、三等奖，并给予表彰。</w:t>
      </w:r>
    </w:p>
    <w:p w14:paraId="68A7A3FF" w14:textId="676655D0" w:rsidR="00624C3C" w:rsidRPr="00B03004" w:rsidRDefault="00624C3C" w:rsidP="00326998">
      <w:pPr>
        <w:ind w:firstLineChars="200" w:firstLine="560"/>
        <w:rPr>
          <w:rFonts w:ascii="仿宋" w:eastAsia="仿宋" w:hAnsi="仿宋"/>
          <w:sz w:val="28"/>
          <w:szCs w:val="28"/>
        </w:rPr>
      </w:pPr>
      <w:r w:rsidRPr="00B03004">
        <w:rPr>
          <w:rFonts w:ascii="仿宋" w:eastAsia="仿宋" w:hAnsi="仿宋"/>
          <w:sz w:val="28"/>
          <w:szCs w:val="28"/>
        </w:rPr>
        <w:t>2．本次大赛评审结束后，由组委会负责组织推荐参加湖南省</w:t>
      </w:r>
      <w:r w:rsidR="00006779" w:rsidRPr="00B03004">
        <w:rPr>
          <w:rFonts w:ascii="仿宋" w:eastAsia="仿宋" w:hAnsi="仿宋"/>
          <w:sz w:val="28"/>
          <w:szCs w:val="28"/>
        </w:rPr>
        <w:t>第</w:t>
      </w:r>
      <w:r w:rsidR="00CD1D58">
        <w:rPr>
          <w:rFonts w:ascii="仿宋" w:eastAsia="仿宋" w:hAnsi="仿宋" w:hint="eastAsia"/>
          <w:sz w:val="28"/>
          <w:szCs w:val="28"/>
        </w:rPr>
        <w:t>十</w:t>
      </w:r>
      <w:r w:rsidR="00006779" w:rsidRPr="00B03004">
        <w:rPr>
          <w:rFonts w:ascii="仿宋" w:eastAsia="仿宋" w:hAnsi="仿宋"/>
          <w:sz w:val="28"/>
          <w:szCs w:val="28"/>
        </w:rPr>
        <w:t>届</w:t>
      </w:r>
      <w:r w:rsidRPr="00B03004">
        <w:rPr>
          <w:rFonts w:ascii="仿宋" w:eastAsia="仿宋" w:hAnsi="仿宋"/>
          <w:sz w:val="28"/>
          <w:szCs w:val="28"/>
        </w:rPr>
        <w:t>机械创新设计大赛的参赛队名单。</w:t>
      </w:r>
    </w:p>
    <w:p w14:paraId="024B6441" w14:textId="6B205FA1" w:rsidR="00624C3C" w:rsidRPr="00896716" w:rsidRDefault="00387509" w:rsidP="00AF0A69">
      <w:pPr>
        <w:spacing w:beforeLines="50" w:before="156" w:afterLines="50" w:after="156"/>
        <w:ind w:firstLineChars="200" w:firstLine="602"/>
        <w:rPr>
          <w:rFonts w:ascii="仿宋" w:eastAsia="仿宋" w:hAnsi="仿宋"/>
          <w:b/>
          <w:sz w:val="30"/>
          <w:szCs w:val="30"/>
        </w:rPr>
      </w:pPr>
      <w:r>
        <w:rPr>
          <w:rFonts w:ascii="仿宋" w:eastAsia="仿宋" w:hAnsi="仿宋" w:hint="eastAsia"/>
          <w:b/>
          <w:sz w:val="30"/>
          <w:szCs w:val="30"/>
        </w:rPr>
        <w:t>八</w:t>
      </w:r>
      <w:r w:rsidR="00624C3C" w:rsidRPr="00896716">
        <w:rPr>
          <w:rFonts w:ascii="仿宋" w:eastAsia="仿宋" w:hAnsi="仿宋" w:hint="eastAsia"/>
          <w:b/>
          <w:sz w:val="30"/>
          <w:szCs w:val="30"/>
        </w:rPr>
        <w:t>、其</w:t>
      </w:r>
      <w:r w:rsidR="001E558E">
        <w:rPr>
          <w:rFonts w:ascii="仿宋" w:eastAsia="仿宋" w:hAnsi="仿宋" w:hint="eastAsia"/>
          <w:b/>
          <w:sz w:val="30"/>
          <w:szCs w:val="30"/>
        </w:rPr>
        <w:t>它</w:t>
      </w:r>
      <w:r w:rsidR="00624C3C" w:rsidRPr="00896716">
        <w:rPr>
          <w:rFonts w:ascii="仿宋" w:eastAsia="仿宋" w:hAnsi="仿宋" w:hint="eastAsia"/>
          <w:b/>
          <w:sz w:val="30"/>
          <w:szCs w:val="30"/>
        </w:rPr>
        <w:t>事项</w:t>
      </w:r>
    </w:p>
    <w:p w14:paraId="2151B355" w14:textId="336E83CE" w:rsidR="00481BEA" w:rsidRPr="00B03004" w:rsidRDefault="00481BEA" w:rsidP="00326998">
      <w:pPr>
        <w:ind w:firstLineChars="200" w:firstLine="560"/>
        <w:rPr>
          <w:rFonts w:ascii="仿宋" w:eastAsia="仿宋" w:hAnsi="仿宋"/>
          <w:sz w:val="28"/>
          <w:szCs w:val="28"/>
        </w:rPr>
      </w:pPr>
      <w:r w:rsidRPr="00B03004">
        <w:rPr>
          <w:rFonts w:ascii="仿宋" w:eastAsia="仿宋" w:hAnsi="仿宋"/>
          <w:sz w:val="28"/>
          <w:szCs w:val="28"/>
        </w:rPr>
        <w:t>1.</w:t>
      </w:r>
      <w:r w:rsidRPr="00B03004">
        <w:rPr>
          <w:rFonts w:ascii="仿宋" w:eastAsia="仿宋" w:hAnsi="仿宋" w:hint="eastAsia"/>
          <w:sz w:val="28"/>
          <w:szCs w:val="28"/>
        </w:rPr>
        <w:t>本次</w:t>
      </w:r>
      <w:r w:rsidRPr="00B03004">
        <w:rPr>
          <w:rFonts w:ascii="仿宋" w:eastAsia="仿宋" w:hAnsi="仿宋"/>
          <w:sz w:val="28"/>
          <w:szCs w:val="28"/>
        </w:rPr>
        <w:t>大赛</w:t>
      </w:r>
      <w:r w:rsidR="00E35D11">
        <w:rPr>
          <w:rFonts w:ascii="仿宋" w:eastAsia="仿宋" w:hAnsi="仿宋" w:hint="eastAsia"/>
          <w:sz w:val="28"/>
          <w:szCs w:val="28"/>
        </w:rPr>
        <w:t>计划</w:t>
      </w:r>
      <w:r w:rsidRPr="00B03004">
        <w:rPr>
          <w:rFonts w:ascii="仿宋" w:eastAsia="仿宋" w:hAnsi="仿宋"/>
          <w:sz w:val="28"/>
          <w:szCs w:val="28"/>
        </w:rPr>
        <w:t>于</w:t>
      </w:r>
      <w:r w:rsidRPr="00B03004">
        <w:rPr>
          <w:rFonts w:ascii="仿宋" w:eastAsia="仿宋" w:hAnsi="仿宋" w:hint="eastAsia"/>
          <w:b/>
          <w:sz w:val="28"/>
          <w:szCs w:val="28"/>
        </w:rPr>
        <w:t>20</w:t>
      </w:r>
      <w:r w:rsidR="00836DBF">
        <w:rPr>
          <w:rFonts w:ascii="仿宋" w:eastAsia="仿宋" w:hAnsi="仿宋"/>
          <w:b/>
          <w:sz w:val="28"/>
          <w:szCs w:val="28"/>
        </w:rPr>
        <w:t>21</w:t>
      </w:r>
      <w:r w:rsidRPr="00B03004">
        <w:rPr>
          <w:rFonts w:ascii="仿宋" w:eastAsia="仿宋" w:hAnsi="仿宋" w:hint="eastAsia"/>
          <w:b/>
          <w:sz w:val="28"/>
          <w:szCs w:val="28"/>
        </w:rPr>
        <w:t>年</w:t>
      </w:r>
      <w:r w:rsidR="00C05E1A">
        <w:rPr>
          <w:rFonts w:ascii="仿宋" w:eastAsia="仿宋" w:hAnsi="仿宋"/>
          <w:b/>
          <w:sz w:val="28"/>
          <w:szCs w:val="28"/>
        </w:rPr>
        <w:t>7</w:t>
      </w:r>
      <w:r w:rsidRPr="00B03004">
        <w:rPr>
          <w:rFonts w:ascii="仿宋" w:eastAsia="仿宋" w:hAnsi="仿宋" w:hint="eastAsia"/>
          <w:b/>
          <w:sz w:val="28"/>
          <w:szCs w:val="28"/>
        </w:rPr>
        <w:t>月</w:t>
      </w:r>
      <w:r w:rsidR="00C05E1A">
        <w:rPr>
          <w:rFonts w:ascii="仿宋" w:eastAsia="仿宋" w:hAnsi="仿宋"/>
          <w:b/>
          <w:sz w:val="28"/>
          <w:szCs w:val="28"/>
        </w:rPr>
        <w:t>2</w:t>
      </w:r>
      <w:r w:rsidRPr="00B03004">
        <w:rPr>
          <w:rFonts w:ascii="仿宋" w:eastAsia="仿宋" w:hAnsi="仿宋" w:hint="eastAsia"/>
          <w:b/>
          <w:sz w:val="28"/>
          <w:szCs w:val="28"/>
        </w:rPr>
        <w:t>日</w:t>
      </w:r>
      <w:r w:rsidRPr="00B03004">
        <w:rPr>
          <w:rFonts w:ascii="仿宋" w:eastAsia="仿宋" w:hAnsi="仿宋"/>
          <w:b/>
          <w:sz w:val="28"/>
          <w:szCs w:val="28"/>
        </w:rPr>
        <w:t>（</w:t>
      </w:r>
      <w:r w:rsidRPr="00B03004">
        <w:rPr>
          <w:rFonts w:ascii="仿宋" w:eastAsia="仿宋" w:hAnsi="仿宋" w:hint="eastAsia"/>
          <w:b/>
          <w:sz w:val="28"/>
          <w:szCs w:val="28"/>
        </w:rPr>
        <w:t>周五</w:t>
      </w:r>
      <w:r w:rsidRPr="00B03004">
        <w:rPr>
          <w:rFonts w:ascii="仿宋" w:eastAsia="仿宋" w:hAnsi="仿宋"/>
          <w:b/>
          <w:sz w:val="28"/>
          <w:szCs w:val="28"/>
        </w:rPr>
        <w:t>）</w:t>
      </w:r>
      <w:r w:rsidR="00657A33">
        <w:rPr>
          <w:rFonts w:ascii="仿宋" w:eastAsia="仿宋" w:hAnsi="仿宋" w:hint="eastAsia"/>
          <w:b/>
          <w:sz w:val="28"/>
          <w:szCs w:val="28"/>
        </w:rPr>
        <w:t xml:space="preserve"> </w:t>
      </w:r>
      <w:r w:rsidRPr="00B03004">
        <w:rPr>
          <w:rFonts w:ascii="仿宋" w:eastAsia="仿宋" w:hAnsi="仿宋" w:hint="eastAsia"/>
          <w:b/>
          <w:sz w:val="28"/>
          <w:szCs w:val="28"/>
        </w:rPr>
        <w:t>晚</w:t>
      </w:r>
      <w:r w:rsidR="00657A33">
        <w:rPr>
          <w:rFonts w:ascii="仿宋" w:eastAsia="仿宋" w:hAnsi="仿宋" w:hint="eastAsia"/>
          <w:b/>
          <w:sz w:val="28"/>
          <w:szCs w:val="28"/>
        </w:rPr>
        <w:t xml:space="preserve"> </w:t>
      </w:r>
      <w:r w:rsidR="007C4028" w:rsidRPr="00B03004">
        <w:rPr>
          <w:rFonts w:ascii="仿宋" w:eastAsia="仿宋" w:hAnsi="仿宋" w:hint="eastAsia"/>
          <w:b/>
          <w:sz w:val="28"/>
          <w:szCs w:val="28"/>
        </w:rPr>
        <w:t>（</w:t>
      </w:r>
      <w:r w:rsidR="007C4028" w:rsidRPr="00B03004">
        <w:rPr>
          <w:rFonts w:ascii="Times New Roman" w:eastAsia="仿宋" w:hAnsi="Times New Roman" w:cs="Times New Roman"/>
          <w:b/>
          <w:sz w:val="28"/>
          <w:szCs w:val="28"/>
        </w:rPr>
        <w:t>19</w:t>
      </w:r>
      <w:r w:rsidR="007C4028" w:rsidRPr="00B03004">
        <w:rPr>
          <w:rFonts w:ascii="Times New Roman" w:eastAsia="仿宋" w:hAnsi="Times New Roman" w:cs="Times New Roman"/>
          <w:b/>
          <w:sz w:val="28"/>
          <w:szCs w:val="28"/>
        </w:rPr>
        <w:t>：</w:t>
      </w:r>
      <w:r w:rsidR="007C4028" w:rsidRPr="00B03004">
        <w:rPr>
          <w:rFonts w:ascii="Times New Roman" w:eastAsia="仿宋" w:hAnsi="Times New Roman" w:cs="Times New Roman"/>
          <w:b/>
          <w:sz w:val="28"/>
          <w:szCs w:val="28"/>
        </w:rPr>
        <w:t>40~21:30</w:t>
      </w:r>
      <w:r w:rsidR="007C4028" w:rsidRPr="00B03004">
        <w:rPr>
          <w:rFonts w:ascii="仿宋" w:eastAsia="仿宋" w:hAnsi="仿宋" w:hint="eastAsia"/>
          <w:b/>
          <w:sz w:val="28"/>
          <w:szCs w:val="28"/>
        </w:rPr>
        <w:t>）</w:t>
      </w:r>
      <w:r w:rsidRPr="00B03004">
        <w:rPr>
          <w:rFonts w:ascii="仿宋" w:eastAsia="仿宋" w:hAnsi="仿宋"/>
          <w:b/>
          <w:sz w:val="28"/>
          <w:szCs w:val="28"/>
        </w:rPr>
        <w:t>，</w:t>
      </w:r>
      <w:r w:rsidRPr="00B03004">
        <w:rPr>
          <w:rFonts w:ascii="仿宋" w:eastAsia="仿宋" w:hAnsi="仿宋" w:hint="eastAsia"/>
          <w:b/>
          <w:sz w:val="28"/>
          <w:szCs w:val="28"/>
        </w:rPr>
        <w:lastRenderedPageBreak/>
        <w:t>在30</w:t>
      </w:r>
      <w:r w:rsidR="007C4028" w:rsidRPr="00B03004">
        <w:rPr>
          <w:rFonts w:ascii="仿宋" w:eastAsia="仿宋" w:hAnsi="仿宋"/>
          <w:b/>
          <w:sz w:val="28"/>
          <w:szCs w:val="28"/>
        </w:rPr>
        <w:t>1</w:t>
      </w:r>
      <w:r w:rsidRPr="00B03004">
        <w:rPr>
          <w:rFonts w:ascii="仿宋" w:eastAsia="仿宋" w:hAnsi="仿宋"/>
          <w:b/>
          <w:sz w:val="28"/>
          <w:szCs w:val="28"/>
        </w:rPr>
        <w:t>-</w:t>
      </w:r>
      <w:r w:rsidR="007C4028" w:rsidRPr="00B03004">
        <w:rPr>
          <w:rFonts w:ascii="仿宋" w:eastAsia="仿宋" w:hAnsi="仿宋" w:hint="eastAsia"/>
          <w:b/>
          <w:sz w:val="28"/>
          <w:szCs w:val="28"/>
        </w:rPr>
        <w:t>106</w:t>
      </w:r>
      <w:r w:rsidRPr="00B03004">
        <w:rPr>
          <w:rFonts w:ascii="仿宋" w:eastAsia="仿宋" w:hAnsi="仿宋"/>
          <w:b/>
          <w:sz w:val="28"/>
          <w:szCs w:val="28"/>
        </w:rPr>
        <w:t>举行竞赛宣讲大会</w:t>
      </w:r>
      <w:r w:rsidRPr="00B03004">
        <w:rPr>
          <w:rFonts w:ascii="仿宋" w:eastAsia="仿宋" w:hAnsi="仿宋"/>
          <w:sz w:val="28"/>
          <w:szCs w:val="28"/>
        </w:rPr>
        <w:t>，大会</w:t>
      </w:r>
      <w:r w:rsidR="00434D15" w:rsidRPr="00B03004">
        <w:rPr>
          <w:rFonts w:ascii="仿宋" w:eastAsia="仿宋" w:hAnsi="仿宋"/>
          <w:sz w:val="28"/>
          <w:szCs w:val="28"/>
        </w:rPr>
        <w:t>拟</w:t>
      </w:r>
      <w:r w:rsidRPr="00B03004">
        <w:rPr>
          <w:rFonts w:ascii="仿宋" w:eastAsia="仿宋" w:hAnsi="仿宋"/>
          <w:sz w:val="28"/>
          <w:szCs w:val="28"/>
        </w:rPr>
        <w:t>由夏宏</w:t>
      </w:r>
      <w:r w:rsidRPr="00B03004">
        <w:rPr>
          <w:rFonts w:ascii="仿宋" w:eastAsia="仿宋" w:hAnsi="仿宋" w:hint="eastAsia"/>
          <w:sz w:val="28"/>
          <w:szCs w:val="28"/>
        </w:rPr>
        <w:t>玉</w:t>
      </w:r>
      <w:r w:rsidRPr="00B03004">
        <w:rPr>
          <w:rFonts w:ascii="仿宋" w:eastAsia="仿宋" w:hAnsi="仿宋"/>
          <w:sz w:val="28"/>
          <w:szCs w:val="28"/>
        </w:rPr>
        <w:t>副教授主讲，</w:t>
      </w:r>
      <w:r w:rsidRPr="00B03004">
        <w:rPr>
          <w:rFonts w:ascii="仿宋" w:eastAsia="仿宋" w:hAnsi="仿宋" w:hint="eastAsia"/>
          <w:sz w:val="28"/>
          <w:szCs w:val="28"/>
        </w:rPr>
        <w:t>介绍</w:t>
      </w:r>
      <w:r w:rsidRPr="00B03004">
        <w:rPr>
          <w:rFonts w:ascii="仿宋" w:eastAsia="仿宋" w:hAnsi="仿宋"/>
          <w:sz w:val="28"/>
          <w:szCs w:val="28"/>
        </w:rPr>
        <w:t>比赛</w:t>
      </w:r>
      <w:r w:rsidR="002F72AB" w:rsidRPr="00B03004">
        <w:rPr>
          <w:rFonts w:ascii="仿宋" w:eastAsia="仿宋" w:hAnsi="仿宋"/>
          <w:sz w:val="28"/>
          <w:szCs w:val="28"/>
        </w:rPr>
        <w:t>选题</w:t>
      </w:r>
      <w:r w:rsidR="002F72AB" w:rsidRPr="00B03004">
        <w:rPr>
          <w:rFonts w:ascii="仿宋" w:eastAsia="仿宋" w:hAnsi="仿宋" w:hint="eastAsia"/>
          <w:sz w:val="28"/>
          <w:szCs w:val="28"/>
        </w:rPr>
        <w:t>、</w:t>
      </w:r>
      <w:r w:rsidR="002F72AB" w:rsidRPr="00B03004">
        <w:rPr>
          <w:rFonts w:ascii="仿宋" w:eastAsia="仿宋" w:hAnsi="仿宋"/>
          <w:sz w:val="28"/>
          <w:szCs w:val="28"/>
        </w:rPr>
        <w:t>注意事项等</w:t>
      </w:r>
      <w:r w:rsidRPr="00B03004">
        <w:rPr>
          <w:rFonts w:ascii="仿宋" w:eastAsia="仿宋" w:hAnsi="仿宋"/>
          <w:sz w:val="28"/>
          <w:szCs w:val="28"/>
        </w:rPr>
        <w:t>相关情况</w:t>
      </w:r>
      <w:r w:rsidR="00884220">
        <w:rPr>
          <w:rFonts w:ascii="仿宋" w:eastAsia="仿宋" w:hAnsi="仿宋" w:hint="eastAsia"/>
          <w:sz w:val="28"/>
          <w:szCs w:val="28"/>
        </w:rPr>
        <w:t>，请同学们踊跃参加</w:t>
      </w:r>
      <w:r w:rsidRPr="00B03004">
        <w:rPr>
          <w:rFonts w:ascii="仿宋" w:eastAsia="仿宋" w:hAnsi="仿宋"/>
          <w:sz w:val="28"/>
          <w:szCs w:val="28"/>
        </w:rPr>
        <w:t>。</w:t>
      </w:r>
    </w:p>
    <w:p w14:paraId="565993AE" w14:textId="3B6370E7" w:rsidR="00381325" w:rsidRPr="00B03004" w:rsidRDefault="00481BEA" w:rsidP="00326998">
      <w:pPr>
        <w:ind w:firstLineChars="200" w:firstLine="560"/>
        <w:rPr>
          <w:rFonts w:ascii="仿宋" w:eastAsia="仿宋" w:hAnsi="仿宋"/>
          <w:sz w:val="28"/>
          <w:szCs w:val="28"/>
        </w:rPr>
      </w:pPr>
      <w:r w:rsidRPr="00B03004">
        <w:rPr>
          <w:rFonts w:ascii="仿宋" w:eastAsia="仿宋" w:hAnsi="仿宋"/>
          <w:sz w:val="28"/>
          <w:szCs w:val="28"/>
        </w:rPr>
        <w:t>2</w:t>
      </w:r>
      <w:r w:rsidR="00624C3C" w:rsidRPr="00B03004">
        <w:rPr>
          <w:rFonts w:ascii="仿宋" w:eastAsia="仿宋" w:hAnsi="仿宋"/>
          <w:sz w:val="28"/>
          <w:szCs w:val="28"/>
        </w:rPr>
        <w:t>．国防科技大学大学生机械创新设计大赛组委会联系人及联系方式</w:t>
      </w:r>
      <w:r w:rsidR="00CF0126">
        <w:rPr>
          <w:rFonts w:ascii="仿宋" w:eastAsia="仿宋" w:hAnsi="仿宋" w:hint="eastAsia"/>
          <w:sz w:val="28"/>
          <w:szCs w:val="28"/>
        </w:rPr>
        <w:t>，</w:t>
      </w:r>
      <w:r w:rsidR="00624C3C" w:rsidRPr="00B03004">
        <w:rPr>
          <w:rFonts w:ascii="仿宋" w:eastAsia="仿宋" w:hAnsi="仿宋" w:hint="eastAsia"/>
          <w:sz w:val="28"/>
          <w:szCs w:val="28"/>
        </w:rPr>
        <w:t>智能科学</w:t>
      </w:r>
      <w:r w:rsidR="00624C3C" w:rsidRPr="00B03004">
        <w:rPr>
          <w:rFonts w:ascii="仿宋" w:eastAsia="仿宋" w:hAnsi="仿宋"/>
          <w:sz w:val="28"/>
          <w:szCs w:val="28"/>
        </w:rPr>
        <w:t>学院</w:t>
      </w:r>
      <w:r w:rsidR="00624C3C" w:rsidRPr="00B03004">
        <w:rPr>
          <w:rFonts w:ascii="仿宋" w:eastAsia="仿宋" w:hAnsi="仿宋" w:hint="eastAsia"/>
          <w:sz w:val="28"/>
          <w:szCs w:val="28"/>
        </w:rPr>
        <w:t>智能</w:t>
      </w:r>
      <w:r w:rsidR="00381325" w:rsidRPr="00B03004">
        <w:rPr>
          <w:rFonts w:ascii="仿宋" w:eastAsia="仿宋" w:hAnsi="仿宋"/>
          <w:sz w:val="28"/>
          <w:szCs w:val="28"/>
        </w:rPr>
        <w:t>机械与仪器系</w:t>
      </w:r>
      <w:r w:rsidR="00B2163E">
        <w:rPr>
          <w:rFonts w:ascii="仿宋" w:eastAsia="仿宋" w:hAnsi="仿宋" w:hint="eastAsia"/>
          <w:sz w:val="28"/>
          <w:szCs w:val="28"/>
        </w:rPr>
        <w:t>：</w:t>
      </w:r>
    </w:p>
    <w:p w14:paraId="458355D9" w14:textId="309C43ED" w:rsidR="00624C3C" w:rsidRPr="00B03004" w:rsidRDefault="008F390A" w:rsidP="00326998">
      <w:pPr>
        <w:ind w:firstLineChars="200" w:firstLine="560"/>
        <w:rPr>
          <w:rFonts w:ascii="仿宋" w:eastAsia="仿宋" w:hAnsi="仿宋"/>
          <w:sz w:val="28"/>
          <w:szCs w:val="28"/>
        </w:rPr>
      </w:pPr>
      <w:r>
        <w:rPr>
          <w:rFonts w:ascii="仿宋" w:eastAsia="仿宋" w:hAnsi="仿宋" w:hint="eastAsia"/>
          <w:sz w:val="28"/>
          <w:szCs w:val="28"/>
        </w:rPr>
        <w:t>邹腾安</w:t>
      </w:r>
      <w:r w:rsidR="00624C3C" w:rsidRPr="00B03004">
        <w:rPr>
          <w:rFonts w:ascii="仿宋" w:eastAsia="仿宋" w:hAnsi="仿宋"/>
          <w:sz w:val="28"/>
          <w:szCs w:val="28"/>
        </w:rPr>
        <w:t xml:space="preserve"> 老师 </w:t>
      </w:r>
      <w:r>
        <w:rPr>
          <w:rFonts w:ascii="仿宋" w:eastAsia="仿宋" w:hAnsi="仿宋"/>
          <w:sz w:val="28"/>
          <w:szCs w:val="28"/>
        </w:rPr>
        <w:t>18773127546</w:t>
      </w:r>
    </w:p>
    <w:p w14:paraId="5A81454A" w14:textId="77777777" w:rsidR="00624C3C" w:rsidRPr="00B03004" w:rsidRDefault="00624C3C" w:rsidP="00326998">
      <w:pPr>
        <w:ind w:firstLineChars="200" w:firstLine="560"/>
        <w:rPr>
          <w:rFonts w:ascii="仿宋" w:eastAsia="仿宋" w:hAnsi="仿宋"/>
          <w:sz w:val="28"/>
          <w:szCs w:val="28"/>
        </w:rPr>
      </w:pPr>
      <w:r w:rsidRPr="00B03004">
        <w:rPr>
          <w:rFonts w:ascii="仿宋" w:eastAsia="仿宋" w:hAnsi="仿宋"/>
          <w:sz w:val="28"/>
          <w:szCs w:val="28"/>
        </w:rPr>
        <w:t>韦</w:t>
      </w:r>
      <w:r w:rsidR="00F558DC" w:rsidRPr="00B03004">
        <w:rPr>
          <w:rFonts w:ascii="仿宋" w:eastAsia="仿宋" w:hAnsi="仿宋"/>
          <w:sz w:val="28"/>
          <w:szCs w:val="28"/>
        </w:rPr>
        <w:t xml:space="preserve"> </w:t>
      </w:r>
      <w:r w:rsidRPr="00B03004">
        <w:rPr>
          <w:rFonts w:ascii="仿宋" w:eastAsia="仿宋" w:hAnsi="仿宋"/>
          <w:sz w:val="28"/>
          <w:szCs w:val="28"/>
        </w:rPr>
        <w:t xml:space="preserve">立 </w:t>
      </w:r>
      <w:r w:rsidR="00381325" w:rsidRPr="00B03004">
        <w:rPr>
          <w:rFonts w:ascii="仿宋" w:eastAsia="仿宋" w:hAnsi="仿宋"/>
          <w:sz w:val="28"/>
          <w:szCs w:val="28"/>
        </w:rPr>
        <w:t xml:space="preserve"> </w:t>
      </w:r>
      <w:r w:rsidRPr="00B03004">
        <w:rPr>
          <w:rFonts w:ascii="仿宋" w:eastAsia="仿宋" w:hAnsi="仿宋"/>
          <w:sz w:val="28"/>
          <w:szCs w:val="28"/>
        </w:rPr>
        <w:t xml:space="preserve">老师 </w:t>
      </w:r>
      <w:r w:rsidR="00381325" w:rsidRPr="00B03004">
        <w:rPr>
          <w:rFonts w:ascii="仿宋" w:eastAsia="仿宋" w:hAnsi="仿宋"/>
          <w:sz w:val="28"/>
          <w:szCs w:val="28"/>
        </w:rPr>
        <w:t>15367917334</w:t>
      </w:r>
      <w:r w:rsidRPr="00B03004">
        <w:rPr>
          <w:rFonts w:ascii="仿宋" w:eastAsia="仿宋" w:hAnsi="仿宋"/>
          <w:sz w:val="28"/>
          <w:szCs w:val="28"/>
        </w:rPr>
        <w:t xml:space="preserve"> 588593（军）</w:t>
      </w:r>
    </w:p>
    <w:p w14:paraId="2C4C1175" w14:textId="7968B2E4" w:rsidR="003C47CC" w:rsidRPr="00B03004" w:rsidRDefault="00B8377F" w:rsidP="00326998">
      <w:pPr>
        <w:ind w:firstLineChars="200" w:firstLine="560"/>
        <w:rPr>
          <w:rFonts w:ascii="仿宋" w:eastAsia="仿宋" w:hAnsi="仿宋"/>
          <w:sz w:val="28"/>
          <w:szCs w:val="28"/>
        </w:rPr>
      </w:pPr>
      <w:r>
        <w:rPr>
          <w:rFonts w:ascii="仿宋" w:eastAsia="仿宋" w:hAnsi="仿宋" w:hint="eastAsia"/>
          <w:sz w:val="28"/>
          <w:szCs w:val="28"/>
        </w:rPr>
        <w:t>王晓聪</w:t>
      </w:r>
      <w:r w:rsidR="003C47CC" w:rsidRPr="00B03004">
        <w:rPr>
          <w:rFonts w:ascii="仿宋" w:eastAsia="仿宋" w:hAnsi="仿宋" w:hint="eastAsia"/>
          <w:sz w:val="28"/>
          <w:szCs w:val="28"/>
        </w:rPr>
        <w:t xml:space="preserve">  </w:t>
      </w:r>
      <w:r w:rsidR="003C47CC" w:rsidRPr="00B03004">
        <w:rPr>
          <w:rFonts w:ascii="仿宋" w:eastAsia="仿宋" w:hAnsi="仿宋"/>
          <w:sz w:val="28"/>
          <w:szCs w:val="28"/>
        </w:rPr>
        <w:t>老师</w:t>
      </w:r>
      <w:r w:rsidR="00E775F1" w:rsidRPr="00B03004">
        <w:rPr>
          <w:rFonts w:ascii="仿宋" w:eastAsia="仿宋" w:hAnsi="仿宋" w:hint="eastAsia"/>
          <w:sz w:val="28"/>
          <w:szCs w:val="28"/>
        </w:rPr>
        <w:t xml:space="preserve"> </w:t>
      </w:r>
      <w:r w:rsidR="005C31A9">
        <w:rPr>
          <w:rFonts w:ascii="仿宋" w:eastAsia="仿宋" w:hAnsi="仿宋"/>
          <w:sz w:val="28"/>
          <w:szCs w:val="28"/>
        </w:rPr>
        <w:t>15637960733</w:t>
      </w:r>
    </w:p>
    <w:p w14:paraId="7D468CB8" w14:textId="545AB2D4" w:rsidR="007C4028" w:rsidRPr="00B03004" w:rsidRDefault="00933073" w:rsidP="00326998">
      <w:pPr>
        <w:ind w:firstLineChars="200" w:firstLine="560"/>
        <w:rPr>
          <w:rFonts w:ascii="仿宋" w:eastAsia="仿宋" w:hAnsi="仿宋"/>
          <w:sz w:val="28"/>
          <w:szCs w:val="28"/>
        </w:rPr>
      </w:pPr>
      <w:r>
        <w:rPr>
          <w:rFonts w:ascii="仿宋" w:eastAsia="仿宋" w:hAnsi="仿宋" w:hint="eastAsia"/>
          <w:sz w:val="28"/>
          <w:szCs w:val="28"/>
        </w:rPr>
        <w:t>报名</w:t>
      </w:r>
      <w:r w:rsidR="007C4028" w:rsidRPr="00B03004">
        <w:rPr>
          <w:rFonts w:ascii="仿宋" w:eastAsia="仿宋" w:hAnsi="仿宋"/>
          <w:sz w:val="28"/>
          <w:szCs w:val="28"/>
        </w:rPr>
        <w:t>邮箱：</w:t>
      </w:r>
    </w:p>
    <w:p w14:paraId="1691592B" w14:textId="02FE0FD0" w:rsidR="00DC5A26" w:rsidRPr="00B03004" w:rsidRDefault="007C4028" w:rsidP="00326998">
      <w:pPr>
        <w:ind w:firstLineChars="200" w:firstLine="560"/>
        <w:rPr>
          <w:rFonts w:ascii="仿宋" w:eastAsia="仿宋" w:hAnsi="仿宋"/>
          <w:sz w:val="28"/>
          <w:szCs w:val="28"/>
        </w:rPr>
      </w:pPr>
      <w:r w:rsidRPr="00B03004">
        <w:rPr>
          <w:rFonts w:ascii="仿宋" w:eastAsia="仿宋" w:hAnsi="仿宋" w:hint="eastAsia"/>
          <w:sz w:val="28"/>
          <w:szCs w:val="28"/>
        </w:rPr>
        <w:t>军网</w:t>
      </w:r>
      <w:r w:rsidR="00624C3C" w:rsidRPr="00B03004">
        <w:rPr>
          <w:rFonts w:ascii="仿宋" w:eastAsia="仿宋" w:hAnsi="仿宋"/>
          <w:sz w:val="28"/>
          <w:szCs w:val="28"/>
        </w:rPr>
        <w:t>：</w:t>
      </w:r>
      <w:r w:rsidR="003B17B0">
        <w:rPr>
          <w:rFonts w:ascii="仿宋" w:eastAsia="仿宋" w:hAnsi="仿宋" w:hint="eastAsia"/>
          <w:sz w:val="28"/>
          <w:szCs w:val="28"/>
        </w:rPr>
        <w:t>wang</w:t>
      </w:r>
      <w:r w:rsidR="003B17B0">
        <w:rPr>
          <w:rFonts w:ascii="仿宋" w:eastAsia="仿宋" w:hAnsi="仿宋"/>
          <w:sz w:val="28"/>
          <w:szCs w:val="28"/>
        </w:rPr>
        <w:t>xiaocong20</w:t>
      </w:r>
      <w:r w:rsidRPr="00B03004">
        <w:rPr>
          <w:rFonts w:ascii="仿宋" w:eastAsia="仿宋" w:hAnsi="仿宋"/>
          <w:sz w:val="28"/>
          <w:szCs w:val="28"/>
        </w:rPr>
        <w:t>@gfkd.mtn</w:t>
      </w:r>
      <w:r w:rsidRPr="00B03004">
        <w:rPr>
          <w:rFonts w:ascii="仿宋" w:eastAsia="仿宋" w:hAnsi="仿宋" w:hint="eastAsia"/>
          <w:sz w:val="28"/>
          <w:szCs w:val="28"/>
        </w:rPr>
        <w:t>（</w:t>
      </w:r>
      <w:r w:rsidR="003B17B0">
        <w:rPr>
          <w:rFonts w:ascii="仿宋" w:eastAsia="仿宋" w:hAnsi="仿宋" w:hint="eastAsia"/>
          <w:sz w:val="28"/>
          <w:szCs w:val="28"/>
        </w:rPr>
        <w:t>王</w:t>
      </w:r>
      <w:r w:rsidRPr="00B03004">
        <w:rPr>
          <w:rFonts w:ascii="仿宋" w:eastAsia="仿宋" w:hAnsi="仿宋"/>
          <w:sz w:val="28"/>
          <w:szCs w:val="28"/>
        </w:rPr>
        <w:t>老师</w:t>
      </w:r>
      <w:r w:rsidRPr="00B03004">
        <w:rPr>
          <w:rFonts w:ascii="仿宋" w:eastAsia="仿宋" w:hAnsi="仿宋" w:hint="eastAsia"/>
          <w:sz w:val="28"/>
          <w:szCs w:val="28"/>
        </w:rPr>
        <w:t>）</w:t>
      </w:r>
    </w:p>
    <w:p w14:paraId="736640B5" w14:textId="3C10F753" w:rsidR="00B63065" w:rsidRDefault="007C4028" w:rsidP="00F973E3">
      <w:pPr>
        <w:ind w:firstLineChars="200" w:firstLine="560"/>
        <w:rPr>
          <w:rFonts w:ascii="仿宋" w:eastAsia="仿宋" w:hAnsi="仿宋"/>
          <w:sz w:val="28"/>
          <w:szCs w:val="28"/>
        </w:rPr>
      </w:pPr>
      <w:r w:rsidRPr="00B03004">
        <w:rPr>
          <w:rFonts w:ascii="仿宋" w:eastAsia="仿宋" w:hAnsi="仿宋" w:hint="eastAsia"/>
          <w:sz w:val="28"/>
          <w:szCs w:val="28"/>
        </w:rPr>
        <w:t>民</w:t>
      </w:r>
      <w:r w:rsidRPr="00B03004">
        <w:rPr>
          <w:rFonts w:ascii="仿宋" w:eastAsia="仿宋" w:hAnsi="仿宋"/>
          <w:sz w:val="28"/>
          <w:szCs w:val="28"/>
        </w:rPr>
        <w:t>网：</w:t>
      </w:r>
      <w:r w:rsidR="005C31A9" w:rsidRPr="005C31A9">
        <w:rPr>
          <w:rFonts w:ascii="仿宋" w:eastAsia="仿宋" w:hAnsi="仿宋"/>
          <w:sz w:val="28"/>
          <w:szCs w:val="28"/>
        </w:rPr>
        <w:t>416340045</w:t>
      </w:r>
      <w:r w:rsidR="00E84B11" w:rsidRPr="005C31A9">
        <w:rPr>
          <w:rFonts w:ascii="仿宋" w:eastAsia="仿宋" w:hAnsi="仿宋"/>
          <w:sz w:val="28"/>
          <w:szCs w:val="28"/>
        </w:rPr>
        <w:t>@qq.com</w:t>
      </w:r>
      <w:r w:rsidR="00E84B11">
        <w:rPr>
          <w:rFonts w:ascii="仿宋" w:eastAsia="仿宋" w:hAnsi="仿宋"/>
          <w:sz w:val="28"/>
          <w:szCs w:val="28"/>
        </w:rPr>
        <w:t xml:space="preserve"> </w:t>
      </w:r>
      <w:r w:rsidR="006D32DE">
        <w:rPr>
          <w:rFonts w:ascii="仿宋" w:eastAsia="仿宋" w:hAnsi="仿宋"/>
          <w:sz w:val="28"/>
          <w:szCs w:val="28"/>
        </w:rPr>
        <w:t xml:space="preserve"> </w:t>
      </w:r>
      <w:r w:rsidR="00E84B11">
        <w:rPr>
          <w:rFonts w:ascii="仿宋" w:eastAsia="仿宋" w:hAnsi="仿宋" w:hint="eastAsia"/>
          <w:sz w:val="28"/>
          <w:szCs w:val="28"/>
        </w:rPr>
        <w:t>（</w:t>
      </w:r>
      <w:r w:rsidR="005C31A9">
        <w:rPr>
          <w:rFonts w:ascii="仿宋" w:eastAsia="仿宋" w:hAnsi="仿宋" w:hint="eastAsia"/>
          <w:sz w:val="28"/>
          <w:szCs w:val="28"/>
        </w:rPr>
        <w:t>常</w:t>
      </w:r>
      <w:r w:rsidR="00E84B11">
        <w:rPr>
          <w:rFonts w:ascii="仿宋" w:eastAsia="仿宋" w:hAnsi="仿宋" w:hint="eastAsia"/>
          <w:sz w:val="28"/>
          <w:szCs w:val="28"/>
        </w:rPr>
        <w:t>老师）</w:t>
      </w:r>
    </w:p>
    <w:p w14:paraId="0B3C15B2" w14:textId="752A50AF" w:rsidR="00F973E3" w:rsidRPr="00B03004" w:rsidRDefault="003B17B0" w:rsidP="00FA3A85">
      <w:pPr>
        <w:ind w:firstLineChars="500" w:firstLine="1400"/>
        <w:rPr>
          <w:rFonts w:ascii="仿宋" w:eastAsia="仿宋" w:hAnsi="仿宋"/>
          <w:sz w:val="28"/>
          <w:szCs w:val="28"/>
        </w:rPr>
      </w:pPr>
      <w:r>
        <w:rPr>
          <w:rFonts w:ascii="仿宋" w:eastAsia="仿宋" w:hAnsi="仿宋" w:hint="eastAsia"/>
          <w:sz w:val="28"/>
          <w:szCs w:val="28"/>
        </w:rPr>
        <w:t>w</w:t>
      </w:r>
      <w:r>
        <w:rPr>
          <w:rFonts w:ascii="仿宋" w:eastAsia="仿宋" w:hAnsi="仿宋"/>
          <w:sz w:val="28"/>
          <w:szCs w:val="28"/>
        </w:rPr>
        <w:t>xcong1985@sina.com</w:t>
      </w:r>
      <w:r w:rsidR="00F973E3" w:rsidRPr="00B03004">
        <w:rPr>
          <w:rFonts w:ascii="仿宋" w:eastAsia="仿宋" w:hAnsi="仿宋" w:hint="eastAsia"/>
          <w:sz w:val="28"/>
          <w:szCs w:val="28"/>
        </w:rPr>
        <w:t>（</w:t>
      </w:r>
      <w:r w:rsidR="00F973E3">
        <w:rPr>
          <w:rFonts w:ascii="仿宋" w:eastAsia="仿宋" w:hAnsi="仿宋" w:hint="eastAsia"/>
          <w:sz w:val="28"/>
          <w:szCs w:val="28"/>
        </w:rPr>
        <w:t>王</w:t>
      </w:r>
      <w:r w:rsidR="00F973E3" w:rsidRPr="00B03004">
        <w:rPr>
          <w:rFonts w:ascii="仿宋" w:eastAsia="仿宋" w:hAnsi="仿宋"/>
          <w:sz w:val="28"/>
          <w:szCs w:val="28"/>
        </w:rPr>
        <w:t>老师</w:t>
      </w:r>
      <w:r w:rsidR="00F973E3" w:rsidRPr="00B03004">
        <w:rPr>
          <w:rFonts w:ascii="仿宋" w:eastAsia="仿宋" w:hAnsi="仿宋" w:hint="eastAsia"/>
          <w:sz w:val="28"/>
          <w:szCs w:val="28"/>
        </w:rPr>
        <w:t>）</w:t>
      </w:r>
    </w:p>
    <w:p w14:paraId="611696DE" w14:textId="22222D39" w:rsidR="007C4028" w:rsidRPr="00F973E3" w:rsidRDefault="007C4028" w:rsidP="00326998">
      <w:pPr>
        <w:ind w:firstLineChars="200" w:firstLine="560"/>
        <w:rPr>
          <w:rFonts w:ascii="仿宋" w:eastAsia="仿宋" w:hAnsi="仿宋"/>
          <w:sz w:val="28"/>
          <w:szCs w:val="28"/>
        </w:rPr>
      </w:pPr>
    </w:p>
    <w:p w14:paraId="3AA6B118" w14:textId="77777777" w:rsidR="00326998" w:rsidRPr="00B03004" w:rsidRDefault="00326998" w:rsidP="00326998">
      <w:pPr>
        <w:ind w:firstLineChars="200" w:firstLine="560"/>
        <w:rPr>
          <w:rFonts w:ascii="仿宋" w:eastAsia="仿宋" w:hAnsi="仿宋"/>
          <w:sz w:val="28"/>
          <w:szCs w:val="28"/>
        </w:rPr>
      </w:pPr>
    </w:p>
    <w:p w14:paraId="27E4B585" w14:textId="77777777" w:rsidR="00326998" w:rsidRPr="00B03004" w:rsidRDefault="00326998" w:rsidP="00326998">
      <w:pPr>
        <w:ind w:firstLineChars="200" w:firstLine="560"/>
        <w:rPr>
          <w:rFonts w:ascii="仿宋" w:eastAsia="仿宋" w:hAnsi="仿宋"/>
          <w:sz w:val="28"/>
          <w:szCs w:val="28"/>
        </w:rPr>
        <w:sectPr w:rsidR="00326998" w:rsidRPr="00B03004" w:rsidSect="00AF116D">
          <w:pgSz w:w="11906" w:h="16838"/>
          <w:pgMar w:top="1418" w:right="1418" w:bottom="1418" w:left="1418" w:header="851" w:footer="992" w:gutter="0"/>
          <w:cols w:space="425"/>
          <w:docGrid w:type="lines" w:linePitch="312"/>
        </w:sectPr>
      </w:pPr>
    </w:p>
    <w:p w14:paraId="0C1473F4" w14:textId="77777777" w:rsidR="00DC5A26" w:rsidRPr="00B03004" w:rsidRDefault="00DC5A26" w:rsidP="00DC5A26">
      <w:pPr>
        <w:rPr>
          <w:rFonts w:ascii="宋体" w:hAnsi="宋体"/>
          <w:bCs/>
          <w:sz w:val="30"/>
          <w:szCs w:val="30"/>
        </w:rPr>
      </w:pPr>
      <w:r w:rsidRPr="00B03004">
        <w:rPr>
          <w:rFonts w:ascii="宋体" w:hAnsi="宋体" w:hint="eastAsia"/>
          <w:bCs/>
          <w:sz w:val="30"/>
          <w:szCs w:val="30"/>
        </w:rPr>
        <w:lastRenderedPageBreak/>
        <w:t>附件</w:t>
      </w:r>
      <w:r w:rsidRPr="00B03004">
        <w:rPr>
          <w:rFonts w:ascii="宋体" w:hAnsi="宋体" w:hint="eastAsia"/>
          <w:bCs/>
          <w:sz w:val="30"/>
          <w:szCs w:val="30"/>
        </w:rPr>
        <w:t>1</w:t>
      </w:r>
    </w:p>
    <w:p w14:paraId="07B119CE" w14:textId="3F44FF11" w:rsidR="00DC5A26" w:rsidRPr="00B03004" w:rsidRDefault="00DC5A26" w:rsidP="00DC5A26">
      <w:pPr>
        <w:jc w:val="center"/>
        <w:rPr>
          <w:rFonts w:eastAsia="黑体"/>
          <w:bCs/>
          <w:sz w:val="32"/>
          <w:szCs w:val="30"/>
        </w:rPr>
      </w:pPr>
      <w:bookmarkStart w:id="1" w:name="_Hlk74778839"/>
      <w:r w:rsidRPr="00B03004">
        <w:rPr>
          <w:rFonts w:eastAsia="黑体" w:hint="eastAsia"/>
          <w:bCs/>
          <w:sz w:val="32"/>
          <w:szCs w:val="30"/>
        </w:rPr>
        <w:t>国防科技大学第</w:t>
      </w:r>
      <w:r w:rsidR="00C671C9">
        <w:rPr>
          <w:rFonts w:eastAsia="黑体" w:hint="eastAsia"/>
          <w:bCs/>
          <w:sz w:val="32"/>
          <w:szCs w:val="30"/>
        </w:rPr>
        <w:t>十</w:t>
      </w:r>
      <w:r w:rsidRPr="00B03004">
        <w:rPr>
          <w:rFonts w:eastAsia="黑体" w:hint="eastAsia"/>
          <w:bCs/>
          <w:sz w:val="32"/>
          <w:szCs w:val="30"/>
        </w:rPr>
        <w:t>届</w:t>
      </w:r>
      <w:bookmarkEnd w:id="1"/>
      <w:r w:rsidRPr="00B03004">
        <w:rPr>
          <w:rFonts w:eastAsia="黑体" w:hint="eastAsia"/>
          <w:bCs/>
          <w:sz w:val="32"/>
          <w:szCs w:val="30"/>
        </w:rPr>
        <w:t>大学生机械创新设计大赛作品报名表</w:t>
      </w:r>
    </w:p>
    <w:p w14:paraId="3037B639" w14:textId="77777777" w:rsidR="00DC5A26" w:rsidRPr="00B03004" w:rsidRDefault="00DC5A26" w:rsidP="00DC5A26">
      <w:pPr>
        <w:jc w:val="center"/>
        <w:rPr>
          <w:rFonts w:eastAsia="黑体"/>
          <w:bCs/>
          <w:szCs w:val="21"/>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
        <w:gridCol w:w="1115"/>
        <w:gridCol w:w="864"/>
        <w:gridCol w:w="477"/>
        <w:gridCol w:w="774"/>
        <w:gridCol w:w="11"/>
        <w:gridCol w:w="1386"/>
        <w:gridCol w:w="992"/>
        <w:gridCol w:w="605"/>
        <w:gridCol w:w="334"/>
        <w:gridCol w:w="874"/>
        <w:gridCol w:w="1575"/>
      </w:tblGrid>
      <w:tr w:rsidR="00B03004" w:rsidRPr="00B03004" w14:paraId="793C5883" w14:textId="77777777" w:rsidTr="00590376">
        <w:trPr>
          <w:cantSplit/>
          <w:trHeight w:val="454"/>
          <w:jc w:val="center"/>
        </w:trPr>
        <w:tc>
          <w:tcPr>
            <w:tcW w:w="2437" w:type="dxa"/>
            <w:gridSpan w:val="3"/>
            <w:vAlign w:val="center"/>
          </w:tcPr>
          <w:p w14:paraId="64567FFF" w14:textId="77777777" w:rsidR="00DC5A26" w:rsidRPr="00B03004" w:rsidRDefault="00DC5A26" w:rsidP="00590376">
            <w:pPr>
              <w:jc w:val="center"/>
              <w:rPr>
                <w:sz w:val="24"/>
              </w:rPr>
            </w:pPr>
            <w:r w:rsidRPr="00B03004">
              <w:rPr>
                <w:rFonts w:hint="eastAsia"/>
                <w:sz w:val="24"/>
              </w:rPr>
              <w:t>参赛作品名称</w:t>
            </w:r>
          </w:p>
        </w:tc>
        <w:tc>
          <w:tcPr>
            <w:tcW w:w="7028" w:type="dxa"/>
            <w:gridSpan w:val="9"/>
            <w:vAlign w:val="center"/>
          </w:tcPr>
          <w:p w14:paraId="65794AED" w14:textId="77777777" w:rsidR="00DC5A26" w:rsidRPr="00B03004" w:rsidRDefault="00DC5A26" w:rsidP="00590376">
            <w:pPr>
              <w:rPr>
                <w:sz w:val="24"/>
              </w:rPr>
            </w:pPr>
          </w:p>
        </w:tc>
      </w:tr>
      <w:tr w:rsidR="00B03004" w:rsidRPr="00B03004" w14:paraId="07D5BFFD" w14:textId="77777777" w:rsidTr="00590376">
        <w:trPr>
          <w:cantSplit/>
          <w:trHeight w:val="454"/>
          <w:jc w:val="center"/>
        </w:trPr>
        <w:tc>
          <w:tcPr>
            <w:tcW w:w="2437" w:type="dxa"/>
            <w:gridSpan w:val="3"/>
            <w:vAlign w:val="center"/>
          </w:tcPr>
          <w:p w14:paraId="1B1C8171" w14:textId="77777777" w:rsidR="00DC5A26" w:rsidRPr="00B03004" w:rsidRDefault="00DC5A26" w:rsidP="00590376">
            <w:pPr>
              <w:jc w:val="center"/>
              <w:rPr>
                <w:sz w:val="24"/>
              </w:rPr>
            </w:pPr>
            <w:r w:rsidRPr="00B03004">
              <w:rPr>
                <w:rFonts w:hint="eastAsia"/>
                <w:sz w:val="24"/>
              </w:rPr>
              <w:t>作品类别</w:t>
            </w:r>
          </w:p>
        </w:tc>
        <w:tc>
          <w:tcPr>
            <w:tcW w:w="4245" w:type="dxa"/>
            <w:gridSpan w:val="6"/>
            <w:vAlign w:val="center"/>
          </w:tcPr>
          <w:p w14:paraId="2F9E9C9A" w14:textId="615FBBC4" w:rsidR="00DC5A26" w:rsidRPr="00B03004" w:rsidRDefault="00B8377F" w:rsidP="00DC5A26">
            <w:pPr>
              <w:rPr>
                <w:szCs w:val="21"/>
              </w:rPr>
            </w:pPr>
            <w:r w:rsidRPr="00B8377F">
              <w:rPr>
                <w:rFonts w:hint="eastAsia"/>
                <w:szCs w:val="21"/>
              </w:rPr>
              <w:t>仿生机械</w:t>
            </w:r>
            <w:r w:rsidR="00DC5A26" w:rsidRPr="00B03004">
              <w:rPr>
                <w:rFonts w:hint="eastAsia"/>
                <w:szCs w:val="21"/>
              </w:rPr>
              <w:t>类□</w:t>
            </w:r>
          </w:p>
          <w:p w14:paraId="72EA7D89" w14:textId="22EDC677" w:rsidR="00DC5A26" w:rsidRPr="00B03004" w:rsidRDefault="00B8377F" w:rsidP="00590376">
            <w:pPr>
              <w:rPr>
                <w:szCs w:val="21"/>
              </w:rPr>
            </w:pPr>
            <w:r w:rsidRPr="00B8377F">
              <w:rPr>
                <w:rFonts w:hint="eastAsia"/>
                <w:szCs w:val="21"/>
              </w:rPr>
              <w:t>生态修复</w:t>
            </w:r>
            <w:r w:rsidR="00DC5A26" w:rsidRPr="00B03004">
              <w:rPr>
                <w:rFonts w:hint="eastAsia"/>
                <w:szCs w:val="21"/>
              </w:rPr>
              <w:t>类□</w:t>
            </w:r>
          </w:p>
        </w:tc>
        <w:tc>
          <w:tcPr>
            <w:tcW w:w="2783" w:type="dxa"/>
            <w:gridSpan w:val="3"/>
            <w:vAlign w:val="center"/>
          </w:tcPr>
          <w:p w14:paraId="28DED673" w14:textId="77777777" w:rsidR="00DC5A26" w:rsidRPr="00B03004" w:rsidRDefault="00DC5A26" w:rsidP="00590376">
            <w:pPr>
              <w:rPr>
                <w:sz w:val="24"/>
              </w:rPr>
            </w:pPr>
            <w:r w:rsidRPr="00B03004">
              <w:rPr>
                <w:rFonts w:ascii="宋体" w:hAnsi="宋体" w:hint="eastAsia"/>
                <w:sz w:val="24"/>
              </w:rPr>
              <w:t>是否</w:t>
            </w:r>
            <w:proofErr w:type="gramStart"/>
            <w:r w:rsidRPr="00B03004">
              <w:rPr>
                <w:rFonts w:ascii="宋体" w:hAnsi="宋体" w:hint="eastAsia"/>
                <w:sz w:val="24"/>
              </w:rPr>
              <w:t>属慧鱼组</w:t>
            </w:r>
            <w:proofErr w:type="gramEnd"/>
            <w:r w:rsidRPr="00B03004">
              <w:rPr>
                <w:rFonts w:ascii="宋体" w:hAnsi="宋体" w:hint="eastAsia"/>
                <w:sz w:val="24"/>
              </w:rPr>
              <w:t>：</w:t>
            </w:r>
            <w:r w:rsidRPr="00B03004">
              <w:rPr>
                <w:rFonts w:ascii="宋体" w:hAnsi="宋体" w:hint="eastAsia"/>
                <w:szCs w:val="21"/>
              </w:rPr>
              <w:t>是□</w:t>
            </w:r>
            <w:r w:rsidRPr="00B03004">
              <w:rPr>
                <w:rFonts w:ascii="宋体" w:hAnsi="宋体" w:hint="eastAsia"/>
                <w:szCs w:val="21"/>
              </w:rPr>
              <w:t>/</w:t>
            </w:r>
            <w:r w:rsidRPr="00B03004">
              <w:rPr>
                <w:rFonts w:ascii="宋体" w:hAnsi="宋体" w:hint="eastAsia"/>
                <w:szCs w:val="21"/>
              </w:rPr>
              <w:t>否□</w:t>
            </w:r>
          </w:p>
        </w:tc>
      </w:tr>
      <w:tr w:rsidR="00B03004" w:rsidRPr="00B03004" w14:paraId="7DCDB88F" w14:textId="77777777" w:rsidTr="00DC5A26">
        <w:trPr>
          <w:cantSplit/>
          <w:trHeight w:val="454"/>
          <w:jc w:val="center"/>
        </w:trPr>
        <w:tc>
          <w:tcPr>
            <w:tcW w:w="1573" w:type="dxa"/>
            <w:gridSpan w:val="2"/>
            <w:vAlign w:val="center"/>
          </w:tcPr>
          <w:p w14:paraId="2E3307F4" w14:textId="77777777" w:rsidR="00DC5A26" w:rsidRPr="00B03004" w:rsidRDefault="00DC5A26" w:rsidP="00590376">
            <w:pPr>
              <w:jc w:val="center"/>
              <w:rPr>
                <w:sz w:val="24"/>
              </w:rPr>
            </w:pPr>
            <w:r w:rsidRPr="00B03004">
              <w:rPr>
                <w:rFonts w:hint="eastAsia"/>
                <w:sz w:val="24"/>
              </w:rPr>
              <w:t>所在单位</w:t>
            </w:r>
          </w:p>
        </w:tc>
        <w:tc>
          <w:tcPr>
            <w:tcW w:w="7892" w:type="dxa"/>
            <w:gridSpan w:val="10"/>
            <w:vAlign w:val="center"/>
          </w:tcPr>
          <w:p w14:paraId="76C4FA92" w14:textId="77777777" w:rsidR="00DC5A26" w:rsidRPr="00B03004" w:rsidRDefault="00DC5A26" w:rsidP="00590376">
            <w:pPr>
              <w:rPr>
                <w:sz w:val="24"/>
              </w:rPr>
            </w:pPr>
          </w:p>
        </w:tc>
      </w:tr>
      <w:tr w:rsidR="00B03004" w:rsidRPr="00B03004" w14:paraId="2B1E0585" w14:textId="77777777" w:rsidTr="00DC5A26">
        <w:trPr>
          <w:cantSplit/>
          <w:trHeight w:val="454"/>
          <w:jc w:val="center"/>
        </w:trPr>
        <w:tc>
          <w:tcPr>
            <w:tcW w:w="1573" w:type="dxa"/>
            <w:gridSpan w:val="2"/>
            <w:vAlign w:val="center"/>
          </w:tcPr>
          <w:p w14:paraId="582E3A29" w14:textId="77777777" w:rsidR="00DC5A26" w:rsidRPr="00B03004" w:rsidRDefault="00DC5A26" w:rsidP="00590376">
            <w:pPr>
              <w:jc w:val="center"/>
              <w:rPr>
                <w:sz w:val="24"/>
              </w:rPr>
            </w:pPr>
            <w:r w:rsidRPr="00B03004">
              <w:rPr>
                <w:rFonts w:hint="eastAsia"/>
                <w:sz w:val="24"/>
              </w:rPr>
              <w:t>联系人</w:t>
            </w:r>
          </w:p>
        </w:tc>
        <w:tc>
          <w:tcPr>
            <w:tcW w:w="1341" w:type="dxa"/>
            <w:gridSpan w:val="2"/>
            <w:vAlign w:val="center"/>
          </w:tcPr>
          <w:p w14:paraId="007A2C9C" w14:textId="77777777" w:rsidR="00DC5A26" w:rsidRPr="00B03004" w:rsidRDefault="00DC5A26" w:rsidP="00590376">
            <w:pPr>
              <w:rPr>
                <w:sz w:val="24"/>
              </w:rPr>
            </w:pPr>
          </w:p>
        </w:tc>
        <w:tc>
          <w:tcPr>
            <w:tcW w:w="785" w:type="dxa"/>
            <w:gridSpan w:val="2"/>
            <w:vAlign w:val="center"/>
          </w:tcPr>
          <w:p w14:paraId="6A0E1DDB" w14:textId="77777777" w:rsidR="00DC5A26" w:rsidRPr="00B03004" w:rsidRDefault="00DC5A26" w:rsidP="00DC5A26">
            <w:pPr>
              <w:rPr>
                <w:sz w:val="24"/>
              </w:rPr>
            </w:pPr>
            <w:r w:rsidRPr="00B03004">
              <w:rPr>
                <w:rFonts w:hint="eastAsia"/>
                <w:sz w:val="24"/>
              </w:rPr>
              <w:t>电话</w:t>
            </w:r>
          </w:p>
        </w:tc>
        <w:tc>
          <w:tcPr>
            <w:tcW w:w="2378" w:type="dxa"/>
            <w:gridSpan w:val="2"/>
            <w:vAlign w:val="center"/>
          </w:tcPr>
          <w:p w14:paraId="3A9C5BD0" w14:textId="77777777" w:rsidR="00DC5A26" w:rsidRPr="00B03004" w:rsidRDefault="00DC5A26" w:rsidP="00590376">
            <w:pPr>
              <w:rPr>
                <w:sz w:val="24"/>
              </w:rPr>
            </w:pPr>
          </w:p>
        </w:tc>
        <w:tc>
          <w:tcPr>
            <w:tcW w:w="939" w:type="dxa"/>
            <w:gridSpan w:val="2"/>
            <w:vAlign w:val="center"/>
          </w:tcPr>
          <w:p w14:paraId="1B7B062B" w14:textId="77777777" w:rsidR="00DC5A26" w:rsidRPr="00B03004" w:rsidRDefault="00DC5A26" w:rsidP="00590376">
            <w:pPr>
              <w:rPr>
                <w:sz w:val="24"/>
              </w:rPr>
            </w:pPr>
            <w:r w:rsidRPr="00B03004">
              <w:rPr>
                <w:rFonts w:hint="eastAsia"/>
                <w:sz w:val="24"/>
              </w:rPr>
              <w:t>Email</w:t>
            </w:r>
          </w:p>
        </w:tc>
        <w:tc>
          <w:tcPr>
            <w:tcW w:w="2449" w:type="dxa"/>
            <w:gridSpan w:val="2"/>
            <w:vAlign w:val="center"/>
          </w:tcPr>
          <w:p w14:paraId="59A85DA9" w14:textId="77777777" w:rsidR="00DC5A26" w:rsidRPr="00B03004" w:rsidRDefault="00DC5A26" w:rsidP="00590376">
            <w:pPr>
              <w:rPr>
                <w:sz w:val="24"/>
              </w:rPr>
            </w:pPr>
          </w:p>
        </w:tc>
      </w:tr>
      <w:tr w:rsidR="00B03004" w:rsidRPr="00B03004" w14:paraId="1FD4AF1F" w14:textId="77777777" w:rsidTr="00DC5A26">
        <w:trPr>
          <w:cantSplit/>
          <w:trHeight w:val="454"/>
          <w:jc w:val="center"/>
        </w:trPr>
        <w:tc>
          <w:tcPr>
            <w:tcW w:w="458" w:type="dxa"/>
            <w:vMerge w:val="restart"/>
            <w:vAlign w:val="center"/>
          </w:tcPr>
          <w:p w14:paraId="39C69316" w14:textId="77777777" w:rsidR="00DC5A26" w:rsidRPr="00B03004" w:rsidRDefault="00DC5A26" w:rsidP="00590376">
            <w:pPr>
              <w:jc w:val="center"/>
              <w:rPr>
                <w:sz w:val="24"/>
              </w:rPr>
            </w:pPr>
            <w:r w:rsidRPr="00B03004">
              <w:rPr>
                <w:rFonts w:hint="eastAsia"/>
                <w:sz w:val="24"/>
              </w:rPr>
              <w:t>参赛者</w:t>
            </w:r>
          </w:p>
        </w:tc>
        <w:tc>
          <w:tcPr>
            <w:tcW w:w="1115" w:type="dxa"/>
            <w:vAlign w:val="center"/>
          </w:tcPr>
          <w:p w14:paraId="12058FAE" w14:textId="77777777" w:rsidR="00DC5A26" w:rsidRPr="00B03004" w:rsidRDefault="00DC5A26" w:rsidP="00590376">
            <w:pPr>
              <w:rPr>
                <w:sz w:val="24"/>
              </w:rPr>
            </w:pPr>
          </w:p>
        </w:tc>
        <w:tc>
          <w:tcPr>
            <w:tcW w:w="1341" w:type="dxa"/>
            <w:gridSpan w:val="2"/>
            <w:vAlign w:val="center"/>
          </w:tcPr>
          <w:p w14:paraId="7A65D422" w14:textId="77777777" w:rsidR="00DC5A26" w:rsidRPr="00B03004" w:rsidRDefault="00DC5A26" w:rsidP="00590376">
            <w:pPr>
              <w:jc w:val="center"/>
              <w:rPr>
                <w:sz w:val="24"/>
              </w:rPr>
            </w:pPr>
            <w:r w:rsidRPr="00B03004">
              <w:rPr>
                <w:rFonts w:hint="eastAsia"/>
                <w:sz w:val="24"/>
              </w:rPr>
              <w:t>姓名</w:t>
            </w:r>
          </w:p>
        </w:tc>
        <w:tc>
          <w:tcPr>
            <w:tcW w:w="774" w:type="dxa"/>
            <w:vAlign w:val="center"/>
          </w:tcPr>
          <w:p w14:paraId="2F8818F5" w14:textId="77777777" w:rsidR="00DC5A26" w:rsidRPr="00B03004" w:rsidRDefault="00DC5A26" w:rsidP="00590376">
            <w:pPr>
              <w:jc w:val="center"/>
              <w:rPr>
                <w:sz w:val="24"/>
              </w:rPr>
            </w:pPr>
            <w:r w:rsidRPr="00B03004">
              <w:rPr>
                <w:rFonts w:hint="eastAsia"/>
                <w:sz w:val="24"/>
              </w:rPr>
              <w:t>性别</w:t>
            </w:r>
          </w:p>
        </w:tc>
        <w:tc>
          <w:tcPr>
            <w:tcW w:w="1397" w:type="dxa"/>
            <w:gridSpan w:val="2"/>
            <w:vAlign w:val="center"/>
          </w:tcPr>
          <w:p w14:paraId="13324B8B" w14:textId="77777777" w:rsidR="00DC5A26" w:rsidRPr="00B03004" w:rsidRDefault="00DC5A26" w:rsidP="00590376">
            <w:pPr>
              <w:jc w:val="center"/>
              <w:rPr>
                <w:sz w:val="24"/>
              </w:rPr>
            </w:pPr>
            <w:r w:rsidRPr="00B03004">
              <w:rPr>
                <w:rFonts w:hint="eastAsia"/>
                <w:sz w:val="24"/>
              </w:rPr>
              <w:t>队别</w:t>
            </w:r>
          </w:p>
        </w:tc>
        <w:tc>
          <w:tcPr>
            <w:tcW w:w="2805" w:type="dxa"/>
            <w:gridSpan w:val="4"/>
            <w:vAlign w:val="center"/>
          </w:tcPr>
          <w:p w14:paraId="0B88D37D" w14:textId="77777777" w:rsidR="00DC5A26" w:rsidRPr="00B03004" w:rsidRDefault="00DC5A26" w:rsidP="00590376">
            <w:pPr>
              <w:jc w:val="center"/>
              <w:rPr>
                <w:sz w:val="24"/>
              </w:rPr>
            </w:pPr>
            <w:r w:rsidRPr="00B03004">
              <w:rPr>
                <w:rFonts w:hint="eastAsia"/>
                <w:sz w:val="24"/>
              </w:rPr>
              <w:t>所学专业</w:t>
            </w:r>
          </w:p>
        </w:tc>
        <w:tc>
          <w:tcPr>
            <w:tcW w:w="1575" w:type="dxa"/>
            <w:vAlign w:val="center"/>
          </w:tcPr>
          <w:p w14:paraId="1B261A89" w14:textId="77777777" w:rsidR="00DC5A26" w:rsidRPr="00B03004" w:rsidRDefault="00DC5A26" w:rsidP="00590376">
            <w:pPr>
              <w:jc w:val="center"/>
              <w:rPr>
                <w:sz w:val="24"/>
              </w:rPr>
            </w:pPr>
            <w:r w:rsidRPr="00B03004">
              <w:rPr>
                <w:rFonts w:hint="eastAsia"/>
                <w:sz w:val="24"/>
              </w:rPr>
              <w:t>签名</w:t>
            </w:r>
          </w:p>
        </w:tc>
      </w:tr>
      <w:tr w:rsidR="00B03004" w:rsidRPr="00B03004" w14:paraId="21F251FE" w14:textId="77777777" w:rsidTr="00DC5A26">
        <w:trPr>
          <w:cantSplit/>
          <w:trHeight w:val="454"/>
          <w:jc w:val="center"/>
        </w:trPr>
        <w:tc>
          <w:tcPr>
            <w:tcW w:w="458" w:type="dxa"/>
            <w:vMerge/>
            <w:vAlign w:val="center"/>
          </w:tcPr>
          <w:p w14:paraId="3D4EF853" w14:textId="77777777" w:rsidR="00DC5A26" w:rsidRPr="00B03004" w:rsidRDefault="00DC5A26" w:rsidP="00590376">
            <w:pPr>
              <w:rPr>
                <w:sz w:val="24"/>
              </w:rPr>
            </w:pPr>
          </w:p>
        </w:tc>
        <w:tc>
          <w:tcPr>
            <w:tcW w:w="1115" w:type="dxa"/>
            <w:vAlign w:val="center"/>
          </w:tcPr>
          <w:p w14:paraId="19996D9C" w14:textId="77777777" w:rsidR="00DC5A26" w:rsidRPr="00B03004" w:rsidRDefault="00DC5A26" w:rsidP="00590376">
            <w:pPr>
              <w:jc w:val="center"/>
              <w:rPr>
                <w:sz w:val="24"/>
              </w:rPr>
            </w:pPr>
            <w:r w:rsidRPr="00B03004">
              <w:rPr>
                <w:rFonts w:hint="eastAsia"/>
                <w:sz w:val="24"/>
              </w:rPr>
              <w:t>1</w:t>
            </w:r>
          </w:p>
        </w:tc>
        <w:tc>
          <w:tcPr>
            <w:tcW w:w="1341" w:type="dxa"/>
            <w:gridSpan w:val="2"/>
            <w:vAlign w:val="center"/>
          </w:tcPr>
          <w:p w14:paraId="2E0EAAE7" w14:textId="77777777" w:rsidR="00DC5A26" w:rsidRPr="00B03004" w:rsidRDefault="00DC5A26" w:rsidP="00590376">
            <w:pPr>
              <w:jc w:val="center"/>
              <w:rPr>
                <w:sz w:val="24"/>
              </w:rPr>
            </w:pPr>
          </w:p>
        </w:tc>
        <w:tc>
          <w:tcPr>
            <w:tcW w:w="774" w:type="dxa"/>
            <w:vAlign w:val="center"/>
          </w:tcPr>
          <w:p w14:paraId="03BF205C" w14:textId="77777777" w:rsidR="00DC5A26" w:rsidRPr="00B03004" w:rsidRDefault="00DC5A26" w:rsidP="00590376">
            <w:pPr>
              <w:jc w:val="center"/>
              <w:rPr>
                <w:sz w:val="24"/>
              </w:rPr>
            </w:pPr>
          </w:p>
        </w:tc>
        <w:tc>
          <w:tcPr>
            <w:tcW w:w="1397" w:type="dxa"/>
            <w:gridSpan w:val="2"/>
            <w:vAlign w:val="center"/>
          </w:tcPr>
          <w:p w14:paraId="564924FD" w14:textId="77777777" w:rsidR="00DC5A26" w:rsidRPr="00B03004" w:rsidRDefault="00DC5A26" w:rsidP="00590376">
            <w:pPr>
              <w:jc w:val="center"/>
              <w:rPr>
                <w:sz w:val="24"/>
              </w:rPr>
            </w:pPr>
          </w:p>
        </w:tc>
        <w:tc>
          <w:tcPr>
            <w:tcW w:w="2805" w:type="dxa"/>
            <w:gridSpan w:val="4"/>
            <w:vAlign w:val="center"/>
          </w:tcPr>
          <w:p w14:paraId="4F1CE742" w14:textId="77777777" w:rsidR="00DC5A26" w:rsidRPr="00B03004" w:rsidRDefault="00DC5A26" w:rsidP="00590376">
            <w:pPr>
              <w:jc w:val="center"/>
              <w:rPr>
                <w:sz w:val="24"/>
              </w:rPr>
            </w:pPr>
          </w:p>
        </w:tc>
        <w:tc>
          <w:tcPr>
            <w:tcW w:w="1575" w:type="dxa"/>
            <w:vAlign w:val="center"/>
          </w:tcPr>
          <w:p w14:paraId="22E0B7A7" w14:textId="77777777" w:rsidR="00DC5A26" w:rsidRPr="00B03004" w:rsidRDefault="00DC5A26" w:rsidP="00590376">
            <w:pPr>
              <w:jc w:val="center"/>
              <w:rPr>
                <w:sz w:val="24"/>
              </w:rPr>
            </w:pPr>
          </w:p>
        </w:tc>
      </w:tr>
      <w:tr w:rsidR="00B03004" w:rsidRPr="00B03004" w14:paraId="2B0E6AE6" w14:textId="77777777" w:rsidTr="00DC5A26">
        <w:trPr>
          <w:cantSplit/>
          <w:trHeight w:val="454"/>
          <w:jc w:val="center"/>
        </w:trPr>
        <w:tc>
          <w:tcPr>
            <w:tcW w:w="458" w:type="dxa"/>
            <w:vMerge/>
          </w:tcPr>
          <w:p w14:paraId="68404C52" w14:textId="77777777" w:rsidR="00DC5A26" w:rsidRPr="00B03004" w:rsidRDefault="00DC5A26" w:rsidP="00590376">
            <w:pPr>
              <w:rPr>
                <w:sz w:val="24"/>
              </w:rPr>
            </w:pPr>
          </w:p>
        </w:tc>
        <w:tc>
          <w:tcPr>
            <w:tcW w:w="1115" w:type="dxa"/>
            <w:vAlign w:val="center"/>
          </w:tcPr>
          <w:p w14:paraId="05BCD7D5" w14:textId="77777777" w:rsidR="00DC5A26" w:rsidRPr="00B03004" w:rsidRDefault="00DC5A26" w:rsidP="00590376">
            <w:pPr>
              <w:jc w:val="center"/>
              <w:rPr>
                <w:sz w:val="24"/>
              </w:rPr>
            </w:pPr>
            <w:r w:rsidRPr="00B03004">
              <w:rPr>
                <w:rFonts w:hint="eastAsia"/>
                <w:sz w:val="24"/>
              </w:rPr>
              <w:t>2</w:t>
            </w:r>
          </w:p>
        </w:tc>
        <w:tc>
          <w:tcPr>
            <w:tcW w:w="1341" w:type="dxa"/>
            <w:gridSpan w:val="2"/>
            <w:vAlign w:val="center"/>
          </w:tcPr>
          <w:p w14:paraId="38B0CB63" w14:textId="77777777" w:rsidR="00DC5A26" w:rsidRPr="00B03004" w:rsidRDefault="00DC5A26" w:rsidP="00590376">
            <w:pPr>
              <w:jc w:val="center"/>
              <w:rPr>
                <w:sz w:val="24"/>
              </w:rPr>
            </w:pPr>
          </w:p>
        </w:tc>
        <w:tc>
          <w:tcPr>
            <w:tcW w:w="774" w:type="dxa"/>
            <w:vAlign w:val="center"/>
          </w:tcPr>
          <w:p w14:paraId="717779F7" w14:textId="77777777" w:rsidR="00DC5A26" w:rsidRPr="00B03004" w:rsidRDefault="00DC5A26" w:rsidP="00590376">
            <w:pPr>
              <w:jc w:val="center"/>
              <w:rPr>
                <w:sz w:val="24"/>
              </w:rPr>
            </w:pPr>
          </w:p>
        </w:tc>
        <w:tc>
          <w:tcPr>
            <w:tcW w:w="1397" w:type="dxa"/>
            <w:gridSpan w:val="2"/>
            <w:vAlign w:val="center"/>
          </w:tcPr>
          <w:p w14:paraId="0F8EF33E" w14:textId="77777777" w:rsidR="00DC5A26" w:rsidRPr="00B03004" w:rsidRDefault="00DC5A26" w:rsidP="00590376">
            <w:pPr>
              <w:jc w:val="center"/>
              <w:rPr>
                <w:sz w:val="24"/>
              </w:rPr>
            </w:pPr>
          </w:p>
        </w:tc>
        <w:tc>
          <w:tcPr>
            <w:tcW w:w="2805" w:type="dxa"/>
            <w:gridSpan w:val="4"/>
            <w:vAlign w:val="center"/>
          </w:tcPr>
          <w:p w14:paraId="7A164466" w14:textId="77777777" w:rsidR="00DC5A26" w:rsidRPr="00B03004" w:rsidRDefault="00DC5A26" w:rsidP="00590376">
            <w:pPr>
              <w:jc w:val="center"/>
              <w:rPr>
                <w:sz w:val="24"/>
              </w:rPr>
            </w:pPr>
          </w:p>
        </w:tc>
        <w:tc>
          <w:tcPr>
            <w:tcW w:w="1575" w:type="dxa"/>
            <w:vAlign w:val="center"/>
          </w:tcPr>
          <w:p w14:paraId="434AE3B5" w14:textId="77777777" w:rsidR="00DC5A26" w:rsidRPr="00B03004" w:rsidRDefault="00DC5A26" w:rsidP="00590376">
            <w:pPr>
              <w:jc w:val="center"/>
              <w:rPr>
                <w:sz w:val="24"/>
              </w:rPr>
            </w:pPr>
          </w:p>
        </w:tc>
      </w:tr>
      <w:tr w:rsidR="00B03004" w:rsidRPr="00B03004" w14:paraId="02667B42" w14:textId="77777777" w:rsidTr="00DC5A26">
        <w:trPr>
          <w:cantSplit/>
          <w:trHeight w:val="454"/>
          <w:jc w:val="center"/>
        </w:trPr>
        <w:tc>
          <w:tcPr>
            <w:tcW w:w="458" w:type="dxa"/>
            <w:vMerge/>
          </w:tcPr>
          <w:p w14:paraId="6327D2B8" w14:textId="77777777" w:rsidR="00DC5A26" w:rsidRPr="00B03004" w:rsidRDefault="00DC5A26" w:rsidP="00590376">
            <w:pPr>
              <w:rPr>
                <w:sz w:val="24"/>
              </w:rPr>
            </w:pPr>
          </w:p>
        </w:tc>
        <w:tc>
          <w:tcPr>
            <w:tcW w:w="1115" w:type="dxa"/>
            <w:vAlign w:val="center"/>
          </w:tcPr>
          <w:p w14:paraId="09CBBC88" w14:textId="77777777" w:rsidR="00DC5A26" w:rsidRPr="00B03004" w:rsidRDefault="00DC5A26" w:rsidP="00590376">
            <w:pPr>
              <w:jc w:val="center"/>
              <w:rPr>
                <w:sz w:val="24"/>
              </w:rPr>
            </w:pPr>
            <w:r w:rsidRPr="00B03004">
              <w:rPr>
                <w:rFonts w:hint="eastAsia"/>
                <w:sz w:val="24"/>
              </w:rPr>
              <w:t>3</w:t>
            </w:r>
          </w:p>
        </w:tc>
        <w:tc>
          <w:tcPr>
            <w:tcW w:w="1341" w:type="dxa"/>
            <w:gridSpan w:val="2"/>
            <w:vAlign w:val="center"/>
          </w:tcPr>
          <w:p w14:paraId="680C5F28" w14:textId="77777777" w:rsidR="00DC5A26" w:rsidRPr="00B03004" w:rsidRDefault="00DC5A26" w:rsidP="00590376">
            <w:pPr>
              <w:jc w:val="center"/>
              <w:rPr>
                <w:sz w:val="24"/>
              </w:rPr>
            </w:pPr>
          </w:p>
        </w:tc>
        <w:tc>
          <w:tcPr>
            <w:tcW w:w="774" w:type="dxa"/>
            <w:vAlign w:val="center"/>
          </w:tcPr>
          <w:p w14:paraId="3DAB72C0" w14:textId="77777777" w:rsidR="00DC5A26" w:rsidRPr="00B03004" w:rsidRDefault="00DC5A26" w:rsidP="00590376">
            <w:pPr>
              <w:jc w:val="center"/>
              <w:rPr>
                <w:sz w:val="24"/>
              </w:rPr>
            </w:pPr>
          </w:p>
        </w:tc>
        <w:tc>
          <w:tcPr>
            <w:tcW w:w="1397" w:type="dxa"/>
            <w:gridSpan w:val="2"/>
            <w:vAlign w:val="center"/>
          </w:tcPr>
          <w:p w14:paraId="755DF4D5" w14:textId="77777777" w:rsidR="00DC5A26" w:rsidRPr="00B03004" w:rsidRDefault="00DC5A26" w:rsidP="00590376">
            <w:pPr>
              <w:jc w:val="center"/>
              <w:rPr>
                <w:sz w:val="24"/>
              </w:rPr>
            </w:pPr>
          </w:p>
        </w:tc>
        <w:tc>
          <w:tcPr>
            <w:tcW w:w="2805" w:type="dxa"/>
            <w:gridSpan w:val="4"/>
            <w:vAlign w:val="center"/>
          </w:tcPr>
          <w:p w14:paraId="30867B5A" w14:textId="77777777" w:rsidR="00DC5A26" w:rsidRPr="00B03004" w:rsidRDefault="00DC5A26" w:rsidP="00590376">
            <w:pPr>
              <w:jc w:val="center"/>
              <w:rPr>
                <w:sz w:val="24"/>
              </w:rPr>
            </w:pPr>
          </w:p>
        </w:tc>
        <w:tc>
          <w:tcPr>
            <w:tcW w:w="1575" w:type="dxa"/>
            <w:vAlign w:val="center"/>
          </w:tcPr>
          <w:p w14:paraId="3236FBCB" w14:textId="77777777" w:rsidR="00DC5A26" w:rsidRPr="00B03004" w:rsidRDefault="00DC5A26" w:rsidP="00590376">
            <w:pPr>
              <w:jc w:val="center"/>
              <w:rPr>
                <w:sz w:val="24"/>
              </w:rPr>
            </w:pPr>
          </w:p>
        </w:tc>
      </w:tr>
      <w:tr w:rsidR="00B03004" w:rsidRPr="00B03004" w14:paraId="5FECC70B" w14:textId="77777777" w:rsidTr="00DC5A26">
        <w:trPr>
          <w:cantSplit/>
          <w:trHeight w:val="454"/>
          <w:jc w:val="center"/>
        </w:trPr>
        <w:tc>
          <w:tcPr>
            <w:tcW w:w="458" w:type="dxa"/>
            <w:vMerge/>
          </w:tcPr>
          <w:p w14:paraId="309344A8" w14:textId="77777777" w:rsidR="00DC5A26" w:rsidRPr="00B03004" w:rsidRDefault="00DC5A26" w:rsidP="00590376">
            <w:pPr>
              <w:rPr>
                <w:sz w:val="24"/>
              </w:rPr>
            </w:pPr>
          </w:p>
        </w:tc>
        <w:tc>
          <w:tcPr>
            <w:tcW w:w="1115" w:type="dxa"/>
            <w:vAlign w:val="center"/>
          </w:tcPr>
          <w:p w14:paraId="1CBDA4EC" w14:textId="77777777" w:rsidR="00DC5A26" w:rsidRPr="00B03004" w:rsidRDefault="00DC5A26" w:rsidP="00590376">
            <w:pPr>
              <w:jc w:val="center"/>
              <w:rPr>
                <w:sz w:val="24"/>
              </w:rPr>
            </w:pPr>
            <w:r w:rsidRPr="00B03004">
              <w:rPr>
                <w:sz w:val="24"/>
              </w:rPr>
              <w:t>4</w:t>
            </w:r>
          </w:p>
        </w:tc>
        <w:tc>
          <w:tcPr>
            <w:tcW w:w="1341" w:type="dxa"/>
            <w:gridSpan w:val="2"/>
            <w:vAlign w:val="center"/>
          </w:tcPr>
          <w:p w14:paraId="326CAB95" w14:textId="77777777" w:rsidR="00DC5A26" w:rsidRPr="00B03004" w:rsidRDefault="00DC5A26" w:rsidP="00590376">
            <w:pPr>
              <w:jc w:val="center"/>
              <w:rPr>
                <w:sz w:val="24"/>
              </w:rPr>
            </w:pPr>
          </w:p>
        </w:tc>
        <w:tc>
          <w:tcPr>
            <w:tcW w:w="774" w:type="dxa"/>
            <w:vAlign w:val="center"/>
          </w:tcPr>
          <w:p w14:paraId="0DFF2F4D" w14:textId="77777777" w:rsidR="00DC5A26" w:rsidRPr="00B03004" w:rsidRDefault="00DC5A26" w:rsidP="00590376">
            <w:pPr>
              <w:jc w:val="center"/>
              <w:rPr>
                <w:sz w:val="24"/>
              </w:rPr>
            </w:pPr>
          </w:p>
        </w:tc>
        <w:tc>
          <w:tcPr>
            <w:tcW w:w="1397" w:type="dxa"/>
            <w:gridSpan w:val="2"/>
            <w:vAlign w:val="center"/>
          </w:tcPr>
          <w:p w14:paraId="11C64AFB" w14:textId="77777777" w:rsidR="00DC5A26" w:rsidRPr="00B03004" w:rsidRDefault="00DC5A26" w:rsidP="00590376">
            <w:pPr>
              <w:jc w:val="center"/>
              <w:rPr>
                <w:sz w:val="24"/>
              </w:rPr>
            </w:pPr>
          </w:p>
        </w:tc>
        <w:tc>
          <w:tcPr>
            <w:tcW w:w="2805" w:type="dxa"/>
            <w:gridSpan w:val="4"/>
            <w:vAlign w:val="center"/>
          </w:tcPr>
          <w:p w14:paraId="7F3746E3" w14:textId="77777777" w:rsidR="00DC5A26" w:rsidRPr="00B03004" w:rsidRDefault="00DC5A26" w:rsidP="00590376">
            <w:pPr>
              <w:jc w:val="center"/>
              <w:rPr>
                <w:sz w:val="24"/>
              </w:rPr>
            </w:pPr>
          </w:p>
        </w:tc>
        <w:tc>
          <w:tcPr>
            <w:tcW w:w="1575" w:type="dxa"/>
            <w:vAlign w:val="center"/>
          </w:tcPr>
          <w:p w14:paraId="06A76C27" w14:textId="77777777" w:rsidR="00DC5A26" w:rsidRPr="00B03004" w:rsidRDefault="00DC5A26" w:rsidP="00590376">
            <w:pPr>
              <w:jc w:val="center"/>
              <w:rPr>
                <w:sz w:val="24"/>
              </w:rPr>
            </w:pPr>
          </w:p>
        </w:tc>
      </w:tr>
      <w:tr w:rsidR="00B03004" w:rsidRPr="00B03004" w14:paraId="2ADD5CD0" w14:textId="77777777" w:rsidTr="00DC5A26">
        <w:trPr>
          <w:cantSplit/>
          <w:trHeight w:val="454"/>
          <w:jc w:val="center"/>
        </w:trPr>
        <w:tc>
          <w:tcPr>
            <w:tcW w:w="458" w:type="dxa"/>
            <w:vMerge/>
          </w:tcPr>
          <w:p w14:paraId="199CD7A7" w14:textId="77777777" w:rsidR="00DC5A26" w:rsidRPr="00B03004" w:rsidRDefault="00DC5A26" w:rsidP="00590376">
            <w:pPr>
              <w:rPr>
                <w:sz w:val="24"/>
              </w:rPr>
            </w:pPr>
          </w:p>
        </w:tc>
        <w:tc>
          <w:tcPr>
            <w:tcW w:w="1115" w:type="dxa"/>
            <w:vAlign w:val="center"/>
          </w:tcPr>
          <w:p w14:paraId="3109CF4D" w14:textId="77777777" w:rsidR="00DC5A26" w:rsidRPr="00B03004" w:rsidRDefault="00DC5A26" w:rsidP="00590376">
            <w:pPr>
              <w:jc w:val="center"/>
              <w:rPr>
                <w:sz w:val="24"/>
              </w:rPr>
            </w:pPr>
            <w:r w:rsidRPr="00B03004">
              <w:rPr>
                <w:sz w:val="24"/>
              </w:rPr>
              <w:t>5</w:t>
            </w:r>
          </w:p>
        </w:tc>
        <w:tc>
          <w:tcPr>
            <w:tcW w:w="1341" w:type="dxa"/>
            <w:gridSpan w:val="2"/>
            <w:vAlign w:val="center"/>
          </w:tcPr>
          <w:p w14:paraId="60628833" w14:textId="77777777" w:rsidR="00DC5A26" w:rsidRPr="00B03004" w:rsidRDefault="00DC5A26" w:rsidP="00590376">
            <w:pPr>
              <w:jc w:val="center"/>
              <w:rPr>
                <w:sz w:val="24"/>
              </w:rPr>
            </w:pPr>
          </w:p>
        </w:tc>
        <w:tc>
          <w:tcPr>
            <w:tcW w:w="774" w:type="dxa"/>
            <w:vAlign w:val="center"/>
          </w:tcPr>
          <w:p w14:paraId="3F0FF474" w14:textId="77777777" w:rsidR="00DC5A26" w:rsidRPr="00B03004" w:rsidRDefault="00DC5A26" w:rsidP="00590376">
            <w:pPr>
              <w:jc w:val="center"/>
              <w:rPr>
                <w:sz w:val="24"/>
              </w:rPr>
            </w:pPr>
          </w:p>
        </w:tc>
        <w:tc>
          <w:tcPr>
            <w:tcW w:w="1397" w:type="dxa"/>
            <w:gridSpan w:val="2"/>
            <w:vAlign w:val="center"/>
          </w:tcPr>
          <w:p w14:paraId="6221DD81" w14:textId="77777777" w:rsidR="00DC5A26" w:rsidRPr="00B03004" w:rsidRDefault="00DC5A26" w:rsidP="00590376">
            <w:pPr>
              <w:jc w:val="center"/>
              <w:rPr>
                <w:sz w:val="24"/>
              </w:rPr>
            </w:pPr>
          </w:p>
        </w:tc>
        <w:tc>
          <w:tcPr>
            <w:tcW w:w="2805" w:type="dxa"/>
            <w:gridSpan w:val="4"/>
            <w:vAlign w:val="center"/>
          </w:tcPr>
          <w:p w14:paraId="483B961F" w14:textId="77777777" w:rsidR="00DC5A26" w:rsidRPr="00B03004" w:rsidRDefault="00DC5A26" w:rsidP="00590376">
            <w:pPr>
              <w:jc w:val="center"/>
              <w:rPr>
                <w:sz w:val="24"/>
              </w:rPr>
            </w:pPr>
          </w:p>
        </w:tc>
        <w:tc>
          <w:tcPr>
            <w:tcW w:w="1575" w:type="dxa"/>
            <w:vAlign w:val="center"/>
          </w:tcPr>
          <w:p w14:paraId="30FB118F" w14:textId="77777777" w:rsidR="00DC5A26" w:rsidRPr="00B03004" w:rsidRDefault="00DC5A26" w:rsidP="00590376">
            <w:pPr>
              <w:jc w:val="center"/>
              <w:rPr>
                <w:sz w:val="24"/>
              </w:rPr>
            </w:pPr>
          </w:p>
        </w:tc>
      </w:tr>
      <w:tr w:rsidR="00B03004" w:rsidRPr="00B03004" w14:paraId="5E50B788" w14:textId="77777777" w:rsidTr="00DC5A26">
        <w:trPr>
          <w:trHeight w:val="2441"/>
          <w:jc w:val="center"/>
        </w:trPr>
        <w:tc>
          <w:tcPr>
            <w:tcW w:w="1573" w:type="dxa"/>
            <w:gridSpan w:val="2"/>
            <w:tcBorders>
              <w:bottom w:val="single" w:sz="4" w:space="0" w:color="auto"/>
            </w:tcBorders>
            <w:vAlign w:val="center"/>
          </w:tcPr>
          <w:p w14:paraId="093E6471" w14:textId="77777777" w:rsidR="00DC5A26" w:rsidRPr="00B03004" w:rsidRDefault="00DC5A26" w:rsidP="00DC5A26">
            <w:pPr>
              <w:adjustRightInd w:val="0"/>
              <w:snapToGrid w:val="0"/>
              <w:jc w:val="center"/>
            </w:pPr>
            <w:r w:rsidRPr="00B03004">
              <w:rPr>
                <w:rFonts w:hint="eastAsia"/>
                <w:sz w:val="24"/>
              </w:rPr>
              <w:t>作品内容简介（限400 字以内）</w:t>
            </w:r>
          </w:p>
        </w:tc>
        <w:tc>
          <w:tcPr>
            <w:tcW w:w="7892" w:type="dxa"/>
            <w:gridSpan w:val="10"/>
            <w:tcBorders>
              <w:bottom w:val="single" w:sz="4" w:space="0" w:color="auto"/>
            </w:tcBorders>
          </w:tcPr>
          <w:p w14:paraId="39A00477" w14:textId="77777777" w:rsidR="00DC5A26" w:rsidRPr="00B03004" w:rsidRDefault="00DC5A26" w:rsidP="00590376">
            <w:pPr>
              <w:rPr>
                <w:szCs w:val="21"/>
              </w:rPr>
            </w:pPr>
          </w:p>
          <w:p w14:paraId="4AD812A9" w14:textId="77777777" w:rsidR="00DC5A26" w:rsidRPr="00B03004" w:rsidRDefault="00DC5A26" w:rsidP="00896716">
            <w:pPr>
              <w:rPr>
                <w:sz w:val="24"/>
              </w:rPr>
            </w:pPr>
          </w:p>
        </w:tc>
      </w:tr>
      <w:tr w:rsidR="00B03004" w:rsidRPr="00B03004" w14:paraId="208CF096" w14:textId="77777777" w:rsidTr="00896716">
        <w:trPr>
          <w:trHeight w:val="1540"/>
          <w:jc w:val="center"/>
        </w:trPr>
        <w:tc>
          <w:tcPr>
            <w:tcW w:w="1573" w:type="dxa"/>
            <w:gridSpan w:val="2"/>
            <w:tcBorders>
              <w:bottom w:val="single" w:sz="4" w:space="0" w:color="auto"/>
            </w:tcBorders>
            <w:vAlign w:val="center"/>
          </w:tcPr>
          <w:p w14:paraId="599DC9F3" w14:textId="77777777" w:rsidR="00DC5A26" w:rsidRPr="00B03004" w:rsidRDefault="00DC5A26" w:rsidP="00DC5A26">
            <w:pPr>
              <w:autoSpaceDE w:val="0"/>
              <w:autoSpaceDN w:val="0"/>
              <w:adjustRightInd w:val="0"/>
              <w:snapToGrid w:val="0"/>
              <w:rPr>
                <w:sz w:val="24"/>
              </w:rPr>
            </w:pPr>
            <w:r w:rsidRPr="00B03004">
              <w:rPr>
                <w:rFonts w:ascii="宋体" w:hAnsi="Calibri" w:cs="宋体" w:hint="eastAsia"/>
                <w:kern w:val="0"/>
                <w:sz w:val="24"/>
              </w:rPr>
              <w:t>主要创新点（限</w:t>
            </w:r>
            <w:r w:rsidRPr="00B03004">
              <w:rPr>
                <w:rFonts w:cs="Times New Roman"/>
                <w:kern w:val="0"/>
                <w:sz w:val="24"/>
              </w:rPr>
              <w:t>200</w:t>
            </w:r>
            <w:r w:rsidRPr="00B03004">
              <w:rPr>
                <w:rFonts w:ascii="宋体" w:hAnsi="Calibri" w:cs="宋体" w:hint="eastAsia"/>
                <w:kern w:val="0"/>
                <w:sz w:val="24"/>
              </w:rPr>
              <w:t>字以内）</w:t>
            </w:r>
          </w:p>
        </w:tc>
        <w:tc>
          <w:tcPr>
            <w:tcW w:w="7892" w:type="dxa"/>
            <w:gridSpan w:val="10"/>
            <w:tcBorders>
              <w:bottom w:val="single" w:sz="4" w:space="0" w:color="auto"/>
            </w:tcBorders>
          </w:tcPr>
          <w:p w14:paraId="15595E8C" w14:textId="77777777" w:rsidR="00DC5A26" w:rsidRPr="00B03004" w:rsidRDefault="00DC5A26" w:rsidP="00590376">
            <w:pPr>
              <w:rPr>
                <w:sz w:val="24"/>
              </w:rPr>
            </w:pPr>
          </w:p>
        </w:tc>
      </w:tr>
      <w:tr w:rsidR="00DC5A26" w:rsidRPr="00B03004" w14:paraId="6514ADB9" w14:textId="77777777" w:rsidTr="00896716">
        <w:trPr>
          <w:trHeight w:val="1690"/>
          <w:jc w:val="center"/>
        </w:trPr>
        <w:tc>
          <w:tcPr>
            <w:tcW w:w="1573" w:type="dxa"/>
            <w:gridSpan w:val="2"/>
            <w:tcBorders>
              <w:bottom w:val="single" w:sz="4" w:space="0" w:color="auto"/>
            </w:tcBorders>
            <w:vAlign w:val="center"/>
          </w:tcPr>
          <w:p w14:paraId="59F66828" w14:textId="77777777" w:rsidR="00DC5A26" w:rsidRPr="00B03004" w:rsidRDefault="00DC5A26" w:rsidP="00DC5A26">
            <w:pPr>
              <w:snapToGrid w:val="0"/>
              <w:rPr>
                <w:sz w:val="24"/>
              </w:rPr>
            </w:pPr>
            <w:r w:rsidRPr="00B03004">
              <w:rPr>
                <w:rFonts w:hint="eastAsia"/>
                <w:sz w:val="24"/>
              </w:rPr>
              <w:t>推广应用价值（200字以内）</w:t>
            </w:r>
          </w:p>
        </w:tc>
        <w:tc>
          <w:tcPr>
            <w:tcW w:w="7892" w:type="dxa"/>
            <w:gridSpan w:val="10"/>
            <w:tcBorders>
              <w:bottom w:val="single" w:sz="4" w:space="0" w:color="auto"/>
            </w:tcBorders>
          </w:tcPr>
          <w:p w14:paraId="5D06B32D" w14:textId="77777777" w:rsidR="00DC5A26" w:rsidRPr="00B03004" w:rsidRDefault="00DC5A26" w:rsidP="00590376">
            <w:pPr>
              <w:rPr>
                <w:sz w:val="24"/>
              </w:rPr>
            </w:pPr>
          </w:p>
        </w:tc>
      </w:tr>
    </w:tbl>
    <w:p w14:paraId="144F7689" w14:textId="77777777" w:rsidR="00AF116D" w:rsidRDefault="00AF116D" w:rsidP="00DC5A26">
      <w:pPr>
        <w:spacing w:afterLines="100" w:after="312" w:line="440" w:lineRule="exact"/>
        <w:jc w:val="left"/>
        <w:rPr>
          <w:rFonts w:ascii="仿宋" w:eastAsia="仿宋" w:hAnsi="仿宋"/>
          <w:sz w:val="28"/>
          <w:szCs w:val="28"/>
        </w:rPr>
        <w:sectPr w:rsidR="00AF116D">
          <w:pgSz w:w="11906" w:h="16838"/>
          <w:pgMar w:top="1440" w:right="1800" w:bottom="1440" w:left="1800" w:header="851" w:footer="992" w:gutter="0"/>
          <w:cols w:space="425"/>
          <w:docGrid w:type="lines" w:linePitch="312"/>
        </w:sectPr>
      </w:pPr>
    </w:p>
    <w:p w14:paraId="05EC4319" w14:textId="7294BDE5" w:rsidR="00AF116D" w:rsidRPr="00B03004" w:rsidRDefault="00AF116D" w:rsidP="00AF116D">
      <w:pPr>
        <w:rPr>
          <w:rFonts w:ascii="宋体" w:hAnsi="宋体"/>
          <w:bCs/>
          <w:sz w:val="30"/>
          <w:szCs w:val="30"/>
        </w:rPr>
      </w:pPr>
      <w:r w:rsidRPr="00B03004">
        <w:rPr>
          <w:rFonts w:ascii="宋体" w:hAnsi="宋体" w:hint="eastAsia"/>
          <w:bCs/>
          <w:sz w:val="30"/>
          <w:szCs w:val="30"/>
        </w:rPr>
        <w:lastRenderedPageBreak/>
        <w:t>附件</w:t>
      </w:r>
      <w:r>
        <w:rPr>
          <w:rFonts w:ascii="宋体" w:hAnsi="宋体"/>
          <w:bCs/>
          <w:sz w:val="30"/>
          <w:szCs w:val="30"/>
        </w:rPr>
        <w:t>2</w:t>
      </w:r>
    </w:p>
    <w:p w14:paraId="582E5E80" w14:textId="77777777" w:rsidR="00AF116D" w:rsidRDefault="00AF116D" w:rsidP="00AF116D"/>
    <w:p w14:paraId="467DF685" w14:textId="59602312" w:rsidR="00AF116D" w:rsidRPr="00DB5797" w:rsidRDefault="00AF116D" w:rsidP="00AF116D">
      <w:r w:rsidRPr="00110FAA">
        <w:rPr>
          <w:noProof/>
        </w:rPr>
        <w:drawing>
          <wp:inline distT="0" distB="0" distL="0" distR="0" wp14:anchorId="4D8658D2" wp14:editId="7C0DE17F">
            <wp:extent cx="676275" cy="6762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sidRPr="00DB5797">
        <w:rPr>
          <w:rFonts w:hint="eastAsia"/>
        </w:rPr>
        <w:t xml:space="preserve"> </w:t>
      </w:r>
      <w:r w:rsidRPr="00DB5797">
        <w:t xml:space="preserve"> </w:t>
      </w:r>
      <w:r w:rsidRPr="00110FAA">
        <w:rPr>
          <w:noProof/>
        </w:rPr>
        <w:drawing>
          <wp:inline distT="0" distB="0" distL="0" distR="0" wp14:anchorId="360A5C26" wp14:editId="64BE8F7A">
            <wp:extent cx="1865630" cy="650240"/>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5630" cy="650240"/>
                    </a:xfrm>
                    <a:prstGeom prst="rect">
                      <a:avLst/>
                    </a:prstGeom>
                    <a:noFill/>
                    <a:ln>
                      <a:noFill/>
                    </a:ln>
                  </pic:spPr>
                </pic:pic>
              </a:graphicData>
            </a:graphic>
          </wp:inline>
        </w:drawing>
      </w:r>
    </w:p>
    <w:p w14:paraId="6967288D" w14:textId="77777777" w:rsidR="00AF116D" w:rsidRPr="00DB5797" w:rsidRDefault="00AF116D" w:rsidP="00AF116D"/>
    <w:p w14:paraId="358B9A11" w14:textId="77777777" w:rsidR="00AF116D" w:rsidRPr="00DB5797" w:rsidRDefault="00AF116D" w:rsidP="00AF116D"/>
    <w:p w14:paraId="47A246C8" w14:textId="77777777" w:rsidR="00AF116D" w:rsidRPr="00DB5797" w:rsidRDefault="00AF116D" w:rsidP="00AF116D"/>
    <w:p w14:paraId="378240DF" w14:textId="77777777" w:rsidR="00AF116D" w:rsidRPr="00DB5797" w:rsidRDefault="00AF116D" w:rsidP="00AF116D"/>
    <w:p w14:paraId="1AFF792A" w14:textId="77777777" w:rsidR="00AF116D" w:rsidRPr="00DB5797" w:rsidRDefault="00AF116D" w:rsidP="00AF116D"/>
    <w:p w14:paraId="5B464718" w14:textId="77777777" w:rsidR="00AF116D" w:rsidRPr="00DB5797" w:rsidRDefault="00AF116D" w:rsidP="00AF116D">
      <w:pPr>
        <w:spacing w:line="360" w:lineRule="auto"/>
        <w:jc w:val="center"/>
        <w:rPr>
          <w:b/>
          <w:sz w:val="56"/>
          <w:szCs w:val="21"/>
        </w:rPr>
      </w:pPr>
    </w:p>
    <w:p w14:paraId="60FD6E9A" w14:textId="77777777" w:rsidR="00FA06E0" w:rsidRDefault="00C671C9" w:rsidP="00AF116D">
      <w:pPr>
        <w:spacing w:line="360" w:lineRule="auto"/>
        <w:jc w:val="center"/>
        <w:rPr>
          <w:b/>
          <w:sz w:val="48"/>
          <w:szCs w:val="48"/>
        </w:rPr>
      </w:pPr>
      <w:r w:rsidRPr="00C671C9">
        <w:rPr>
          <w:rFonts w:hint="eastAsia"/>
          <w:b/>
          <w:sz w:val="48"/>
          <w:szCs w:val="48"/>
        </w:rPr>
        <w:t>国防科技大学</w:t>
      </w:r>
    </w:p>
    <w:p w14:paraId="3222443A" w14:textId="6C1AF387" w:rsidR="00AF116D" w:rsidRPr="00DB5797" w:rsidRDefault="00C671C9" w:rsidP="00AF116D">
      <w:pPr>
        <w:spacing w:line="360" w:lineRule="auto"/>
        <w:jc w:val="center"/>
        <w:rPr>
          <w:b/>
          <w:sz w:val="48"/>
          <w:szCs w:val="48"/>
        </w:rPr>
      </w:pPr>
      <w:r w:rsidRPr="00C671C9">
        <w:rPr>
          <w:rFonts w:hint="eastAsia"/>
          <w:b/>
          <w:sz w:val="48"/>
          <w:szCs w:val="48"/>
        </w:rPr>
        <w:t>第十届</w:t>
      </w:r>
      <w:r w:rsidR="00AF116D" w:rsidRPr="00DB5797">
        <w:rPr>
          <w:rFonts w:hint="eastAsia"/>
          <w:b/>
          <w:sz w:val="48"/>
          <w:szCs w:val="48"/>
        </w:rPr>
        <w:t>大学生机械创新设计大赛</w:t>
      </w:r>
    </w:p>
    <w:p w14:paraId="67A03D1C" w14:textId="77777777" w:rsidR="00AF116D" w:rsidRPr="00DB5797" w:rsidRDefault="00AF116D" w:rsidP="00AF116D">
      <w:pPr>
        <w:spacing w:line="360" w:lineRule="auto"/>
        <w:jc w:val="center"/>
        <w:rPr>
          <w:b/>
          <w:sz w:val="56"/>
          <w:szCs w:val="21"/>
        </w:rPr>
      </w:pPr>
      <w:r w:rsidRPr="00DB5797">
        <w:rPr>
          <w:rFonts w:hint="eastAsia"/>
          <w:b/>
          <w:sz w:val="56"/>
          <w:szCs w:val="21"/>
        </w:rPr>
        <w:t>“</w:t>
      </w:r>
      <w:r w:rsidRPr="00D54FCF">
        <w:rPr>
          <w:rFonts w:hint="eastAsia"/>
          <w:b/>
          <w:sz w:val="56"/>
          <w:szCs w:val="21"/>
        </w:rPr>
        <w:t>×××××</w:t>
      </w:r>
      <w:r w:rsidRPr="00DB5797">
        <w:rPr>
          <w:rFonts w:hint="eastAsia"/>
          <w:b/>
          <w:sz w:val="56"/>
          <w:szCs w:val="21"/>
        </w:rPr>
        <w:t>”</w:t>
      </w:r>
      <w:r w:rsidRPr="00DB5797">
        <w:rPr>
          <w:b/>
          <w:sz w:val="56"/>
          <w:szCs w:val="21"/>
        </w:rPr>
        <w:t>设计说明书</w:t>
      </w:r>
    </w:p>
    <w:p w14:paraId="0955456D" w14:textId="77777777" w:rsidR="00AF116D" w:rsidRPr="00DB5797" w:rsidRDefault="00AF116D" w:rsidP="00AF116D"/>
    <w:p w14:paraId="27550971" w14:textId="77777777" w:rsidR="00AF116D" w:rsidRPr="00DB5797" w:rsidRDefault="00AF116D" w:rsidP="00AF116D"/>
    <w:p w14:paraId="0457F94A" w14:textId="77777777" w:rsidR="00AF116D" w:rsidRPr="00DB5797" w:rsidRDefault="00AF116D" w:rsidP="00AF116D"/>
    <w:p w14:paraId="53DF3909" w14:textId="77777777" w:rsidR="00AF116D" w:rsidRPr="00DB5797" w:rsidRDefault="00AF116D" w:rsidP="00AF116D"/>
    <w:p w14:paraId="359BEB42" w14:textId="77777777" w:rsidR="00AF116D" w:rsidRPr="00DB5797" w:rsidRDefault="00AF116D" w:rsidP="00AF116D"/>
    <w:p w14:paraId="399D066A" w14:textId="77777777" w:rsidR="00AF116D" w:rsidRPr="00DB5797" w:rsidRDefault="00AF116D" w:rsidP="00AF116D"/>
    <w:p w14:paraId="580BD644" w14:textId="77777777" w:rsidR="00AF116D" w:rsidRPr="00DB5797" w:rsidRDefault="00AF116D" w:rsidP="00AF116D"/>
    <w:p w14:paraId="5927CCA9" w14:textId="77777777" w:rsidR="00AF116D" w:rsidRPr="00DB5797" w:rsidRDefault="00AF116D" w:rsidP="00AF116D"/>
    <w:p w14:paraId="66E3670E" w14:textId="77777777" w:rsidR="00AF116D" w:rsidRPr="00DB5797" w:rsidRDefault="00AF116D" w:rsidP="00AF116D"/>
    <w:p w14:paraId="3CF560FF" w14:textId="51111AC1" w:rsidR="00AF116D" w:rsidRPr="00DB5797" w:rsidRDefault="00AF116D" w:rsidP="00AF116D">
      <w:pPr>
        <w:spacing w:line="360" w:lineRule="auto"/>
        <w:jc w:val="center"/>
        <w:rPr>
          <w:sz w:val="28"/>
          <w:szCs w:val="21"/>
        </w:rPr>
      </w:pPr>
      <w:r w:rsidRPr="00DB5797">
        <w:rPr>
          <w:sz w:val="28"/>
          <w:szCs w:val="21"/>
        </w:rPr>
        <w:t>设计者</w:t>
      </w:r>
      <w:r w:rsidR="00896716">
        <w:rPr>
          <w:rFonts w:hint="eastAsia"/>
          <w:sz w:val="28"/>
          <w:szCs w:val="21"/>
        </w:rPr>
        <w:t>：</w:t>
      </w:r>
      <w:proofErr w:type="gramStart"/>
      <w:r>
        <w:rPr>
          <w:rFonts w:ascii="宋体" w:hAnsi="宋体" w:hint="eastAsia"/>
          <w:sz w:val="28"/>
          <w:szCs w:val="21"/>
        </w:rPr>
        <w:t>×××</w:t>
      </w:r>
      <w:r w:rsidRPr="00DB5797">
        <w:rPr>
          <w:rFonts w:hint="eastAsia"/>
          <w:sz w:val="28"/>
          <w:szCs w:val="21"/>
        </w:rPr>
        <w:t xml:space="preserve"> </w:t>
      </w:r>
      <w:r>
        <w:rPr>
          <w:rFonts w:ascii="宋体" w:hAnsi="宋体" w:hint="eastAsia"/>
          <w:sz w:val="28"/>
          <w:szCs w:val="21"/>
        </w:rPr>
        <w:t>×××</w:t>
      </w:r>
      <w:r w:rsidRPr="00DB5797">
        <w:rPr>
          <w:rFonts w:hint="eastAsia"/>
          <w:sz w:val="28"/>
          <w:szCs w:val="21"/>
        </w:rPr>
        <w:t xml:space="preserve"> </w:t>
      </w:r>
      <w:r>
        <w:rPr>
          <w:rFonts w:ascii="宋体" w:hAnsi="宋体" w:hint="eastAsia"/>
          <w:sz w:val="28"/>
          <w:szCs w:val="21"/>
        </w:rPr>
        <w:t>×××</w:t>
      </w:r>
      <w:r w:rsidRPr="00DB5797">
        <w:rPr>
          <w:rFonts w:hint="eastAsia"/>
          <w:sz w:val="28"/>
          <w:szCs w:val="21"/>
        </w:rPr>
        <w:t xml:space="preserve"> </w:t>
      </w:r>
      <w:r>
        <w:rPr>
          <w:rFonts w:ascii="宋体" w:hAnsi="宋体" w:hint="eastAsia"/>
          <w:sz w:val="28"/>
          <w:szCs w:val="21"/>
        </w:rPr>
        <w:t>×××</w:t>
      </w:r>
      <w:r w:rsidRPr="00DB5797">
        <w:rPr>
          <w:rFonts w:hint="eastAsia"/>
          <w:sz w:val="28"/>
          <w:szCs w:val="21"/>
        </w:rPr>
        <w:t xml:space="preserve"> </w:t>
      </w:r>
      <w:proofErr w:type="gramEnd"/>
      <w:r>
        <w:rPr>
          <w:rFonts w:ascii="宋体" w:hAnsi="宋体" w:hint="eastAsia"/>
          <w:sz w:val="28"/>
          <w:szCs w:val="21"/>
        </w:rPr>
        <w:t>×××</w:t>
      </w:r>
    </w:p>
    <w:p w14:paraId="2C96F978" w14:textId="77777777" w:rsidR="00AF116D" w:rsidRDefault="00AF116D" w:rsidP="00AF116D">
      <w:pPr>
        <w:spacing w:line="360" w:lineRule="auto"/>
        <w:jc w:val="center"/>
        <w:rPr>
          <w:rFonts w:ascii="宋体" w:hAnsi="宋体"/>
          <w:sz w:val="28"/>
          <w:szCs w:val="21"/>
        </w:rPr>
      </w:pPr>
      <w:r w:rsidRPr="00DB5797">
        <w:rPr>
          <w:sz w:val="28"/>
          <w:szCs w:val="21"/>
        </w:rPr>
        <w:t>指导老师</w:t>
      </w:r>
      <w:r w:rsidRPr="00DB5797">
        <w:rPr>
          <w:rFonts w:hint="eastAsia"/>
          <w:sz w:val="28"/>
          <w:szCs w:val="21"/>
        </w:rPr>
        <w:t>：</w:t>
      </w:r>
      <w:r>
        <w:rPr>
          <w:rFonts w:ascii="宋体" w:hAnsi="宋体" w:hint="eastAsia"/>
          <w:sz w:val="28"/>
          <w:szCs w:val="21"/>
        </w:rPr>
        <w:t>×××</w:t>
      </w:r>
      <w:r w:rsidRPr="00DB5797">
        <w:rPr>
          <w:rFonts w:hint="eastAsia"/>
          <w:sz w:val="28"/>
          <w:szCs w:val="21"/>
        </w:rPr>
        <w:t xml:space="preserve"> </w:t>
      </w:r>
      <w:r>
        <w:rPr>
          <w:rFonts w:ascii="宋体" w:hAnsi="宋体" w:hint="eastAsia"/>
          <w:sz w:val="28"/>
          <w:szCs w:val="21"/>
        </w:rPr>
        <w:t>×××</w:t>
      </w:r>
    </w:p>
    <w:p w14:paraId="36ED3A79" w14:textId="77777777" w:rsidR="00AF116D" w:rsidRPr="00DB5797" w:rsidRDefault="00AF116D" w:rsidP="00AF116D">
      <w:pPr>
        <w:spacing w:line="360" w:lineRule="auto"/>
        <w:jc w:val="center"/>
        <w:rPr>
          <w:sz w:val="28"/>
          <w:szCs w:val="21"/>
        </w:rPr>
      </w:pPr>
      <w:r>
        <w:rPr>
          <w:rFonts w:ascii="宋体" w:hAnsi="宋体" w:hint="eastAsia"/>
          <w:sz w:val="28"/>
          <w:szCs w:val="21"/>
        </w:rPr>
        <w:t>湖南</w:t>
      </w:r>
      <w:r>
        <w:rPr>
          <w:rFonts w:ascii="宋体" w:hAnsi="宋体" w:hint="eastAsia"/>
          <w:sz w:val="28"/>
          <w:szCs w:val="21"/>
        </w:rPr>
        <w:t xml:space="preserve"> </w:t>
      </w:r>
      <w:r>
        <w:rPr>
          <w:rFonts w:ascii="宋体" w:hAnsi="宋体" w:hint="eastAsia"/>
          <w:sz w:val="28"/>
          <w:szCs w:val="21"/>
        </w:rPr>
        <w:t>长沙</w:t>
      </w:r>
    </w:p>
    <w:p w14:paraId="45E9118B" w14:textId="77777777" w:rsidR="00AF116D" w:rsidRPr="00DB5797" w:rsidRDefault="00AF116D" w:rsidP="00AF116D">
      <w:pPr>
        <w:spacing w:line="360" w:lineRule="auto"/>
        <w:jc w:val="center"/>
        <w:rPr>
          <w:sz w:val="28"/>
          <w:szCs w:val="21"/>
        </w:rPr>
      </w:pPr>
      <w:r w:rsidRPr="00DB5797">
        <w:rPr>
          <w:rFonts w:hint="eastAsia"/>
          <w:sz w:val="28"/>
          <w:szCs w:val="21"/>
        </w:rPr>
        <w:t>20</w:t>
      </w:r>
      <w:r w:rsidRPr="00DB5797">
        <w:rPr>
          <w:sz w:val="28"/>
          <w:szCs w:val="21"/>
        </w:rPr>
        <w:t>2</w:t>
      </w:r>
      <w:r>
        <w:rPr>
          <w:sz w:val="28"/>
          <w:szCs w:val="21"/>
        </w:rPr>
        <w:t>1</w:t>
      </w:r>
      <w:r w:rsidRPr="00DB5797">
        <w:rPr>
          <w:rFonts w:hint="eastAsia"/>
          <w:sz w:val="28"/>
          <w:szCs w:val="21"/>
        </w:rPr>
        <w:t>年</w:t>
      </w:r>
      <w:r>
        <w:rPr>
          <w:sz w:val="28"/>
          <w:szCs w:val="21"/>
        </w:rPr>
        <w:t>11</w:t>
      </w:r>
      <w:r w:rsidRPr="00DB5797">
        <w:rPr>
          <w:rFonts w:hint="eastAsia"/>
          <w:sz w:val="28"/>
          <w:szCs w:val="21"/>
        </w:rPr>
        <w:t>月</w:t>
      </w:r>
    </w:p>
    <w:p w14:paraId="1952D651" w14:textId="77777777" w:rsidR="00AF116D" w:rsidRPr="00DB5797" w:rsidRDefault="00AF116D" w:rsidP="00AF116D">
      <w:pPr>
        <w:spacing w:line="360" w:lineRule="auto"/>
        <w:rPr>
          <w:sz w:val="28"/>
          <w:szCs w:val="21"/>
        </w:rPr>
      </w:pPr>
    </w:p>
    <w:p w14:paraId="19F4AC95" w14:textId="77777777" w:rsidR="00AF116D" w:rsidRPr="00DB5797" w:rsidRDefault="00AF116D" w:rsidP="00AF116D">
      <w:pPr>
        <w:sectPr w:rsidR="00AF116D" w:rsidRPr="00DB5797" w:rsidSect="00E549C3">
          <w:footerReference w:type="default" r:id="rId10"/>
          <w:pgSz w:w="11906" w:h="16838"/>
          <w:pgMar w:top="1440" w:right="1797" w:bottom="1440" w:left="1797" w:header="851" w:footer="992" w:gutter="0"/>
          <w:cols w:space="425"/>
          <w:titlePg/>
          <w:docGrid w:type="lines" w:linePitch="312"/>
        </w:sectPr>
      </w:pPr>
    </w:p>
    <w:p w14:paraId="5A8D8AB9" w14:textId="77777777" w:rsidR="00AF116D" w:rsidRPr="00056F59" w:rsidRDefault="00AF116D" w:rsidP="00AF116D">
      <w:pPr>
        <w:pStyle w:val="1"/>
        <w:rPr>
          <w:sz w:val="30"/>
          <w:szCs w:val="30"/>
        </w:rPr>
      </w:pPr>
      <w:r w:rsidRPr="00056F59">
        <w:rPr>
          <w:rFonts w:hint="eastAsia"/>
          <w:sz w:val="30"/>
          <w:szCs w:val="30"/>
        </w:rPr>
        <w:lastRenderedPageBreak/>
        <w:t>目录</w:t>
      </w:r>
    </w:p>
    <w:p w14:paraId="030FB6B3" w14:textId="77777777" w:rsidR="00AF116D" w:rsidRPr="00B463F9" w:rsidRDefault="00AF116D" w:rsidP="00AF116D">
      <w:pPr>
        <w:pStyle w:val="1"/>
        <w:rPr>
          <w:rFonts w:ascii="等线" w:eastAsia="等线" w:hAnsi="等线"/>
          <w:b w:val="0"/>
          <w:bCs w:val="0"/>
          <w:noProof/>
          <w:sz w:val="21"/>
          <w:szCs w:val="22"/>
        </w:rPr>
      </w:pPr>
      <w:r>
        <w:fldChar w:fldCharType="begin"/>
      </w:r>
      <w:r>
        <w:instrText xml:space="preserve"> TOC \o "1-3" \h \z \u </w:instrText>
      </w:r>
      <w:r>
        <w:fldChar w:fldCharType="separate"/>
      </w:r>
      <w:hyperlink w:anchor="_Toc50967943" w:history="1">
        <w:r w:rsidRPr="006E5EC6">
          <w:rPr>
            <w:rStyle w:val="a7"/>
            <w:noProof/>
          </w:rPr>
          <w:t xml:space="preserve">1 </w:t>
        </w:r>
        <w:r w:rsidRPr="006E5EC6">
          <w:rPr>
            <w:rStyle w:val="a7"/>
            <w:noProof/>
          </w:rPr>
          <w:t>作品概述</w:t>
        </w:r>
        <w:r>
          <w:rPr>
            <w:noProof/>
            <w:webHidden/>
          </w:rPr>
          <w:tab/>
        </w:r>
        <w:r>
          <w:rPr>
            <w:noProof/>
            <w:webHidden/>
          </w:rPr>
          <w:fldChar w:fldCharType="begin"/>
        </w:r>
        <w:r>
          <w:rPr>
            <w:noProof/>
            <w:webHidden/>
          </w:rPr>
          <w:instrText xml:space="preserve"> PAGEREF _Toc50967943 \h </w:instrText>
        </w:r>
        <w:r>
          <w:rPr>
            <w:noProof/>
            <w:webHidden/>
          </w:rPr>
        </w:r>
        <w:r>
          <w:rPr>
            <w:noProof/>
            <w:webHidden/>
          </w:rPr>
          <w:fldChar w:fldCharType="separate"/>
        </w:r>
        <w:r>
          <w:rPr>
            <w:noProof/>
            <w:webHidden/>
          </w:rPr>
          <w:t>- 1 -</w:t>
        </w:r>
        <w:r>
          <w:rPr>
            <w:noProof/>
            <w:webHidden/>
          </w:rPr>
          <w:fldChar w:fldCharType="end"/>
        </w:r>
      </w:hyperlink>
    </w:p>
    <w:p w14:paraId="0CE09C31" w14:textId="77777777" w:rsidR="00AF116D" w:rsidRPr="00B463F9" w:rsidRDefault="00321945" w:rsidP="00AF116D">
      <w:pPr>
        <w:pStyle w:val="1"/>
        <w:rPr>
          <w:rFonts w:ascii="等线" w:eastAsia="等线" w:hAnsi="等线"/>
          <w:b w:val="0"/>
          <w:bCs w:val="0"/>
          <w:noProof/>
          <w:sz w:val="21"/>
          <w:szCs w:val="22"/>
        </w:rPr>
      </w:pPr>
      <w:hyperlink w:anchor="_Toc50967944" w:history="1">
        <w:r w:rsidR="00AF116D" w:rsidRPr="006E5EC6">
          <w:rPr>
            <w:rStyle w:val="a7"/>
            <w:noProof/>
          </w:rPr>
          <w:t xml:space="preserve">2 </w:t>
        </w:r>
        <w:r w:rsidR="00AF116D" w:rsidRPr="006E5EC6">
          <w:rPr>
            <w:rStyle w:val="a7"/>
            <w:noProof/>
          </w:rPr>
          <w:t>研究背景</w:t>
        </w:r>
        <w:r w:rsidR="00AF116D">
          <w:rPr>
            <w:noProof/>
            <w:webHidden/>
          </w:rPr>
          <w:tab/>
        </w:r>
        <w:r w:rsidR="00AF116D">
          <w:rPr>
            <w:noProof/>
            <w:webHidden/>
          </w:rPr>
          <w:fldChar w:fldCharType="begin"/>
        </w:r>
        <w:r w:rsidR="00AF116D">
          <w:rPr>
            <w:noProof/>
            <w:webHidden/>
          </w:rPr>
          <w:instrText xml:space="preserve"> PAGEREF _Toc50967944 \h </w:instrText>
        </w:r>
        <w:r w:rsidR="00AF116D">
          <w:rPr>
            <w:noProof/>
            <w:webHidden/>
          </w:rPr>
        </w:r>
        <w:r w:rsidR="00AF116D">
          <w:rPr>
            <w:noProof/>
            <w:webHidden/>
          </w:rPr>
          <w:fldChar w:fldCharType="separate"/>
        </w:r>
        <w:r w:rsidR="00AF116D">
          <w:rPr>
            <w:noProof/>
            <w:webHidden/>
          </w:rPr>
          <w:t>- 1 -</w:t>
        </w:r>
        <w:r w:rsidR="00AF116D">
          <w:rPr>
            <w:noProof/>
            <w:webHidden/>
          </w:rPr>
          <w:fldChar w:fldCharType="end"/>
        </w:r>
      </w:hyperlink>
    </w:p>
    <w:p w14:paraId="1FD4A8E5" w14:textId="77777777" w:rsidR="00AF116D" w:rsidRPr="00B463F9" w:rsidRDefault="00321945" w:rsidP="00AF116D">
      <w:pPr>
        <w:pStyle w:val="1"/>
        <w:rPr>
          <w:rFonts w:ascii="等线" w:eastAsia="等线" w:hAnsi="等线"/>
          <w:b w:val="0"/>
          <w:bCs w:val="0"/>
          <w:noProof/>
          <w:sz w:val="21"/>
          <w:szCs w:val="22"/>
        </w:rPr>
      </w:pPr>
      <w:hyperlink w:anchor="_Toc50967945" w:history="1">
        <w:r w:rsidR="00AF116D" w:rsidRPr="006E5EC6">
          <w:rPr>
            <w:rStyle w:val="a7"/>
            <w:noProof/>
          </w:rPr>
          <w:t xml:space="preserve">3 </w:t>
        </w:r>
        <w:r w:rsidR="00AF116D" w:rsidRPr="006E5EC6">
          <w:rPr>
            <w:rStyle w:val="a7"/>
            <w:noProof/>
          </w:rPr>
          <w:t>设计方案</w:t>
        </w:r>
        <w:r w:rsidR="00AF116D">
          <w:rPr>
            <w:noProof/>
            <w:webHidden/>
          </w:rPr>
          <w:tab/>
        </w:r>
        <w:r w:rsidR="00AF116D">
          <w:rPr>
            <w:noProof/>
            <w:webHidden/>
          </w:rPr>
          <w:fldChar w:fldCharType="begin"/>
        </w:r>
        <w:r w:rsidR="00AF116D">
          <w:rPr>
            <w:noProof/>
            <w:webHidden/>
          </w:rPr>
          <w:instrText xml:space="preserve"> PAGEREF _Toc50967945 \h </w:instrText>
        </w:r>
        <w:r w:rsidR="00AF116D">
          <w:rPr>
            <w:noProof/>
            <w:webHidden/>
          </w:rPr>
        </w:r>
        <w:r w:rsidR="00AF116D">
          <w:rPr>
            <w:noProof/>
            <w:webHidden/>
          </w:rPr>
          <w:fldChar w:fldCharType="separate"/>
        </w:r>
        <w:r w:rsidR="00AF116D">
          <w:rPr>
            <w:noProof/>
            <w:webHidden/>
          </w:rPr>
          <w:t>- 1 -</w:t>
        </w:r>
        <w:r w:rsidR="00AF116D">
          <w:rPr>
            <w:noProof/>
            <w:webHidden/>
          </w:rPr>
          <w:fldChar w:fldCharType="end"/>
        </w:r>
      </w:hyperlink>
    </w:p>
    <w:p w14:paraId="3C60204A" w14:textId="77777777" w:rsidR="00AF116D" w:rsidRPr="00B463F9" w:rsidRDefault="00321945" w:rsidP="00AF116D">
      <w:pPr>
        <w:pStyle w:val="2"/>
        <w:ind w:left="420"/>
        <w:rPr>
          <w:rFonts w:ascii="等线" w:eastAsia="等线" w:hAnsi="等线"/>
          <w:noProof/>
        </w:rPr>
      </w:pPr>
      <w:hyperlink w:anchor="_Toc50967946" w:history="1">
        <w:r w:rsidR="00AF116D" w:rsidRPr="006E5EC6">
          <w:rPr>
            <w:rStyle w:val="a7"/>
            <w:b/>
            <w:bCs/>
            <w:noProof/>
          </w:rPr>
          <w:t xml:space="preserve">3.1 </w:t>
        </w:r>
        <w:r w:rsidR="00AF116D" w:rsidRPr="006E5EC6">
          <w:rPr>
            <w:rStyle w:val="a7"/>
            <w:b/>
            <w:bCs/>
            <w:noProof/>
          </w:rPr>
          <w:t>总体方案</w:t>
        </w:r>
        <w:r w:rsidR="00AF116D">
          <w:rPr>
            <w:noProof/>
            <w:webHidden/>
          </w:rPr>
          <w:tab/>
        </w:r>
        <w:r w:rsidR="00AF116D">
          <w:rPr>
            <w:noProof/>
            <w:webHidden/>
          </w:rPr>
          <w:fldChar w:fldCharType="begin"/>
        </w:r>
        <w:r w:rsidR="00AF116D">
          <w:rPr>
            <w:noProof/>
            <w:webHidden/>
          </w:rPr>
          <w:instrText xml:space="preserve"> PAGEREF _Toc50967946 \h </w:instrText>
        </w:r>
        <w:r w:rsidR="00AF116D">
          <w:rPr>
            <w:noProof/>
            <w:webHidden/>
          </w:rPr>
        </w:r>
        <w:r w:rsidR="00AF116D">
          <w:rPr>
            <w:noProof/>
            <w:webHidden/>
          </w:rPr>
          <w:fldChar w:fldCharType="separate"/>
        </w:r>
        <w:r w:rsidR="00AF116D">
          <w:rPr>
            <w:noProof/>
            <w:webHidden/>
          </w:rPr>
          <w:t>- 1 -</w:t>
        </w:r>
        <w:r w:rsidR="00AF116D">
          <w:rPr>
            <w:noProof/>
            <w:webHidden/>
          </w:rPr>
          <w:fldChar w:fldCharType="end"/>
        </w:r>
      </w:hyperlink>
    </w:p>
    <w:p w14:paraId="4EC38FEF" w14:textId="77777777" w:rsidR="00AF116D" w:rsidRPr="00B463F9" w:rsidRDefault="00321945" w:rsidP="00AF116D">
      <w:pPr>
        <w:pStyle w:val="2"/>
        <w:ind w:left="420"/>
        <w:rPr>
          <w:rFonts w:ascii="等线" w:eastAsia="等线" w:hAnsi="等线"/>
          <w:noProof/>
        </w:rPr>
      </w:pPr>
      <w:hyperlink w:anchor="_Toc50967947" w:history="1">
        <w:r w:rsidR="00AF116D" w:rsidRPr="006E5EC6">
          <w:rPr>
            <w:rStyle w:val="a7"/>
            <w:b/>
            <w:bCs/>
            <w:noProof/>
          </w:rPr>
          <w:t xml:space="preserve">3.2 </w:t>
        </w:r>
        <w:r w:rsidR="00AF116D" w:rsidRPr="006E5EC6">
          <w:rPr>
            <w:rStyle w:val="a7"/>
            <w:b/>
            <w:bCs/>
            <w:noProof/>
          </w:rPr>
          <w:t>分系统方案</w:t>
        </w:r>
        <w:r w:rsidR="00AF116D">
          <w:rPr>
            <w:noProof/>
            <w:webHidden/>
          </w:rPr>
          <w:tab/>
        </w:r>
        <w:r w:rsidR="00AF116D">
          <w:rPr>
            <w:noProof/>
            <w:webHidden/>
          </w:rPr>
          <w:fldChar w:fldCharType="begin"/>
        </w:r>
        <w:r w:rsidR="00AF116D">
          <w:rPr>
            <w:noProof/>
            <w:webHidden/>
          </w:rPr>
          <w:instrText xml:space="preserve"> PAGEREF _Toc50967947 \h </w:instrText>
        </w:r>
        <w:r w:rsidR="00AF116D">
          <w:rPr>
            <w:noProof/>
            <w:webHidden/>
          </w:rPr>
        </w:r>
        <w:r w:rsidR="00AF116D">
          <w:rPr>
            <w:noProof/>
            <w:webHidden/>
          </w:rPr>
          <w:fldChar w:fldCharType="separate"/>
        </w:r>
        <w:r w:rsidR="00AF116D">
          <w:rPr>
            <w:noProof/>
            <w:webHidden/>
          </w:rPr>
          <w:t>- 1 -</w:t>
        </w:r>
        <w:r w:rsidR="00AF116D">
          <w:rPr>
            <w:noProof/>
            <w:webHidden/>
          </w:rPr>
          <w:fldChar w:fldCharType="end"/>
        </w:r>
      </w:hyperlink>
    </w:p>
    <w:p w14:paraId="3F75AC46" w14:textId="77777777" w:rsidR="00AF116D" w:rsidRPr="00B463F9" w:rsidRDefault="00321945" w:rsidP="00AF116D">
      <w:pPr>
        <w:pStyle w:val="1"/>
        <w:rPr>
          <w:rFonts w:ascii="等线" w:eastAsia="等线" w:hAnsi="等线"/>
          <w:b w:val="0"/>
          <w:bCs w:val="0"/>
          <w:noProof/>
          <w:sz w:val="21"/>
          <w:szCs w:val="22"/>
        </w:rPr>
      </w:pPr>
      <w:hyperlink w:anchor="_Toc50967948" w:history="1">
        <w:r w:rsidR="00AF116D" w:rsidRPr="006E5EC6">
          <w:rPr>
            <w:rStyle w:val="a7"/>
            <w:noProof/>
          </w:rPr>
          <w:t xml:space="preserve">4 </w:t>
        </w:r>
        <w:r w:rsidR="00AF116D" w:rsidRPr="006E5EC6">
          <w:rPr>
            <w:rStyle w:val="a7"/>
            <w:noProof/>
          </w:rPr>
          <w:t>理论分析</w:t>
        </w:r>
        <w:r w:rsidR="00AF116D">
          <w:rPr>
            <w:noProof/>
            <w:webHidden/>
          </w:rPr>
          <w:tab/>
        </w:r>
        <w:r w:rsidR="00AF116D">
          <w:rPr>
            <w:noProof/>
            <w:webHidden/>
          </w:rPr>
          <w:fldChar w:fldCharType="begin"/>
        </w:r>
        <w:r w:rsidR="00AF116D">
          <w:rPr>
            <w:noProof/>
            <w:webHidden/>
          </w:rPr>
          <w:instrText xml:space="preserve"> PAGEREF _Toc50967948 \h </w:instrText>
        </w:r>
        <w:r w:rsidR="00AF116D">
          <w:rPr>
            <w:noProof/>
            <w:webHidden/>
          </w:rPr>
        </w:r>
        <w:r w:rsidR="00AF116D">
          <w:rPr>
            <w:noProof/>
            <w:webHidden/>
          </w:rPr>
          <w:fldChar w:fldCharType="separate"/>
        </w:r>
        <w:r w:rsidR="00AF116D">
          <w:rPr>
            <w:noProof/>
            <w:webHidden/>
          </w:rPr>
          <w:t>- 1 -</w:t>
        </w:r>
        <w:r w:rsidR="00AF116D">
          <w:rPr>
            <w:noProof/>
            <w:webHidden/>
          </w:rPr>
          <w:fldChar w:fldCharType="end"/>
        </w:r>
      </w:hyperlink>
    </w:p>
    <w:p w14:paraId="205EDB37" w14:textId="77777777" w:rsidR="00AF116D" w:rsidRPr="00B463F9" w:rsidRDefault="00321945" w:rsidP="00AF116D">
      <w:pPr>
        <w:pStyle w:val="1"/>
        <w:rPr>
          <w:rFonts w:ascii="等线" w:eastAsia="等线" w:hAnsi="等线"/>
          <w:b w:val="0"/>
          <w:bCs w:val="0"/>
          <w:noProof/>
          <w:sz w:val="21"/>
          <w:szCs w:val="22"/>
        </w:rPr>
      </w:pPr>
      <w:hyperlink w:anchor="_Toc50967949" w:history="1">
        <w:r w:rsidR="00AF116D" w:rsidRPr="006E5EC6">
          <w:rPr>
            <w:rStyle w:val="a7"/>
            <w:noProof/>
          </w:rPr>
          <w:t xml:space="preserve">5 </w:t>
        </w:r>
        <w:r w:rsidR="00AF116D" w:rsidRPr="006E5EC6">
          <w:rPr>
            <w:rStyle w:val="a7"/>
            <w:noProof/>
          </w:rPr>
          <w:t>作品制作</w:t>
        </w:r>
        <w:r w:rsidR="00AF116D">
          <w:rPr>
            <w:noProof/>
            <w:webHidden/>
          </w:rPr>
          <w:tab/>
        </w:r>
        <w:r w:rsidR="00AF116D">
          <w:rPr>
            <w:noProof/>
            <w:webHidden/>
          </w:rPr>
          <w:fldChar w:fldCharType="begin"/>
        </w:r>
        <w:r w:rsidR="00AF116D">
          <w:rPr>
            <w:noProof/>
            <w:webHidden/>
          </w:rPr>
          <w:instrText xml:space="preserve"> PAGEREF _Toc50967949 \h </w:instrText>
        </w:r>
        <w:r w:rsidR="00AF116D">
          <w:rPr>
            <w:noProof/>
            <w:webHidden/>
          </w:rPr>
        </w:r>
        <w:r w:rsidR="00AF116D">
          <w:rPr>
            <w:noProof/>
            <w:webHidden/>
          </w:rPr>
          <w:fldChar w:fldCharType="separate"/>
        </w:r>
        <w:r w:rsidR="00AF116D">
          <w:rPr>
            <w:noProof/>
            <w:webHidden/>
          </w:rPr>
          <w:t>- 1 -</w:t>
        </w:r>
        <w:r w:rsidR="00AF116D">
          <w:rPr>
            <w:noProof/>
            <w:webHidden/>
          </w:rPr>
          <w:fldChar w:fldCharType="end"/>
        </w:r>
      </w:hyperlink>
    </w:p>
    <w:p w14:paraId="720C8207" w14:textId="77777777" w:rsidR="00AF116D" w:rsidRPr="00B463F9" w:rsidRDefault="00321945" w:rsidP="00AF116D">
      <w:pPr>
        <w:pStyle w:val="1"/>
        <w:rPr>
          <w:rFonts w:ascii="等线" w:eastAsia="等线" w:hAnsi="等线"/>
          <w:b w:val="0"/>
          <w:bCs w:val="0"/>
          <w:noProof/>
          <w:sz w:val="21"/>
          <w:szCs w:val="22"/>
        </w:rPr>
      </w:pPr>
      <w:hyperlink w:anchor="_Toc50967950" w:history="1">
        <w:r w:rsidR="00AF116D" w:rsidRPr="006E5EC6">
          <w:rPr>
            <w:rStyle w:val="a7"/>
            <w:noProof/>
          </w:rPr>
          <w:t xml:space="preserve">6 </w:t>
        </w:r>
        <w:r w:rsidR="00AF116D" w:rsidRPr="006E5EC6">
          <w:rPr>
            <w:rStyle w:val="a7"/>
            <w:noProof/>
          </w:rPr>
          <w:t>操作方法</w:t>
        </w:r>
        <w:r w:rsidR="00AF116D">
          <w:rPr>
            <w:noProof/>
            <w:webHidden/>
          </w:rPr>
          <w:tab/>
        </w:r>
        <w:r w:rsidR="00AF116D">
          <w:rPr>
            <w:noProof/>
            <w:webHidden/>
          </w:rPr>
          <w:fldChar w:fldCharType="begin"/>
        </w:r>
        <w:r w:rsidR="00AF116D">
          <w:rPr>
            <w:noProof/>
            <w:webHidden/>
          </w:rPr>
          <w:instrText xml:space="preserve"> PAGEREF _Toc50967950 \h </w:instrText>
        </w:r>
        <w:r w:rsidR="00AF116D">
          <w:rPr>
            <w:noProof/>
            <w:webHidden/>
          </w:rPr>
        </w:r>
        <w:r w:rsidR="00AF116D">
          <w:rPr>
            <w:noProof/>
            <w:webHidden/>
          </w:rPr>
          <w:fldChar w:fldCharType="separate"/>
        </w:r>
        <w:r w:rsidR="00AF116D">
          <w:rPr>
            <w:noProof/>
            <w:webHidden/>
          </w:rPr>
          <w:t>- 1 -</w:t>
        </w:r>
        <w:r w:rsidR="00AF116D">
          <w:rPr>
            <w:noProof/>
            <w:webHidden/>
          </w:rPr>
          <w:fldChar w:fldCharType="end"/>
        </w:r>
      </w:hyperlink>
    </w:p>
    <w:p w14:paraId="64E53775" w14:textId="77777777" w:rsidR="00AF116D" w:rsidRPr="00B463F9" w:rsidRDefault="00321945" w:rsidP="00AF116D">
      <w:pPr>
        <w:pStyle w:val="1"/>
        <w:rPr>
          <w:rFonts w:ascii="等线" w:eastAsia="等线" w:hAnsi="等线"/>
          <w:b w:val="0"/>
          <w:bCs w:val="0"/>
          <w:noProof/>
          <w:sz w:val="21"/>
          <w:szCs w:val="22"/>
        </w:rPr>
      </w:pPr>
      <w:hyperlink w:anchor="_Toc50967951" w:history="1">
        <w:r w:rsidR="00AF116D" w:rsidRPr="006E5EC6">
          <w:rPr>
            <w:rStyle w:val="a7"/>
            <w:noProof/>
          </w:rPr>
          <w:t xml:space="preserve">7 </w:t>
        </w:r>
        <w:r w:rsidR="00AF116D" w:rsidRPr="006E5EC6">
          <w:rPr>
            <w:rStyle w:val="a7"/>
            <w:noProof/>
          </w:rPr>
          <w:t>创新性与应用前景分析</w:t>
        </w:r>
        <w:r w:rsidR="00AF116D">
          <w:rPr>
            <w:noProof/>
            <w:webHidden/>
          </w:rPr>
          <w:tab/>
        </w:r>
        <w:r w:rsidR="00AF116D">
          <w:rPr>
            <w:noProof/>
            <w:webHidden/>
          </w:rPr>
          <w:fldChar w:fldCharType="begin"/>
        </w:r>
        <w:r w:rsidR="00AF116D">
          <w:rPr>
            <w:noProof/>
            <w:webHidden/>
          </w:rPr>
          <w:instrText xml:space="preserve"> PAGEREF _Toc50967951 \h </w:instrText>
        </w:r>
        <w:r w:rsidR="00AF116D">
          <w:rPr>
            <w:noProof/>
            <w:webHidden/>
          </w:rPr>
        </w:r>
        <w:r w:rsidR="00AF116D">
          <w:rPr>
            <w:noProof/>
            <w:webHidden/>
          </w:rPr>
          <w:fldChar w:fldCharType="separate"/>
        </w:r>
        <w:r w:rsidR="00AF116D">
          <w:rPr>
            <w:noProof/>
            <w:webHidden/>
          </w:rPr>
          <w:t>- 1 -</w:t>
        </w:r>
        <w:r w:rsidR="00AF116D">
          <w:rPr>
            <w:noProof/>
            <w:webHidden/>
          </w:rPr>
          <w:fldChar w:fldCharType="end"/>
        </w:r>
      </w:hyperlink>
    </w:p>
    <w:p w14:paraId="488D7984" w14:textId="77777777" w:rsidR="00AF116D" w:rsidRPr="00B463F9" w:rsidRDefault="00321945" w:rsidP="00AF116D">
      <w:pPr>
        <w:pStyle w:val="2"/>
        <w:ind w:left="420"/>
        <w:rPr>
          <w:rFonts w:ascii="等线" w:eastAsia="等线" w:hAnsi="等线"/>
          <w:noProof/>
        </w:rPr>
      </w:pPr>
      <w:hyperlink w:anchor="_Toc50967952" w:history="1">
        <w:r w:rsidR="00AF116D" w:rsidRPr="006E5EC6">
          <w:rPr>
            <w:rStyle w:val="a7"/>
            <w:b/>
            <w:bCs/>
            <w:noProof/>
          </w:rPr>
          <w:t xml:space="preserve">7.1 </w:t>
        </w:r>
        <w:r w:rsidR="00AF116D" w:rsidRPr="006E5EC6">
          <w:rPr>
            <w:rStyle w:val="a7"/>
            <w:b/>
            <w:bCs/>
            <w:noProof/>
          </w:rPr>
          <w:t>创新性分析</w:t>
        </w:r>
        <w:r w:rsidR="00AF116D">
          <w:rPr>
            <w:noProof/>
            <w:webHidden/>
          </w:rPr>
          <w:tab/>
        </w:r>
        <w:r w:rsidR="00AF116D">
          <w:rPr>
            <w:noProof/>
            <w:webHidden/>
          </w:rPr>
          <w:fldChar w:fldCharType="begin"/>
        </w:r>
        <w:r w:rsidR="00AF116D">
          <w:rPr>
            <w:noProof/>
            <w:webHidden/>
          </w:rPr>
          <w:instrText xml:space="preserve"> PAGEREF _Toc50967952 \h </w:instrText>
        </w:r>
        <w:r w:rsidR="00AF116D">
          <w:rPr>
            <w:noProof/>
            <w:webHidden/>
          </w:rPr>
        </w:r>
        <w:r w:rsidR="00AF116D">
          <w:rPr>
            <w:noProof/>
            <w:webHidden/>
          </w:rPr>
          <w:fldChar w:fldCharType="separate"/>
        </w:r>
        <w:r w:rsidR="00AF116D">
          <w:rPr>
            <w:noProof/>
            <w:webHidden/>
          </w:rPr>
          <w:t>- 1 -</w:t>
        </w:r>
        <w:r w:rsidR="00AF116D">
          <w:rPr>
            <w:noProof/>
            <w:webHidden/>
          </w:rPr>
          <w:fldChar w:fldCharType="end"/>
        </w:r>
      </w:hyperlink>
    </w:p>
    <w:p w14:paraId="767B9A03" w14:textId="77777777" w:rsidR="00AF116D" w:rsidRPr="00B463F9" w:rsidRDefault="00321945" w:rsidP="00AF116D">
      <w:pPr>
        <w:pStyle w:val="2"/>
        <w:ind w:left="420"/>
        <w:rPr>
          <w:rFonts w:ascii="等线" w:eastAsia="等线" w:hAnsi="等线"/>
          <w:noProof/>
        </w:rPr>
      </w:pPr>
      <w:hyperlink w:anchor="_Toc50967953" w:history="1">
        <w:r w:rsidR="00AF116D" w:rsidRPr="006E5EC6">
          <w:rPr>
            <w:rStyle w:val="a7"/>
            <w:b/>
            <w:bCs/>
            <w:noProof/>
          </w:rPr>
          <w:t xml:space="preserve">7.2 </w:t>
        </w:r>
        <w:r w:rsidR="00AF116D" w:rsidRPr="006E5EC6">
          <w:rPr>
            <w:rStyle w:val="a7"/>
            <w:b/>
            <w:bCs/>
            <w:noProof/>
          </w:rPr>
          <w:t>应用前景分析</w:t>
        </w:r>
        <w:r w:rsidR="00AF116D">
          <w:rPr>
            <w:noProof/>
            <w:webHidden/>
          </w:rPr>
          <w:tab/>
        </w:r>
        <w:r w:rsidR="00AF116D">
          <w:rPr>
            <w:noProof/>
            <w:webHidden/>
          </w:rPr>
          <w:fldChar w:fldCharType="begin"/>
        </w:r>
        <w:r w:rsidR="00AF116D">
          <w:rPr>
            <w:noProof/>
            <w:webHidden/>
          </w:rPr>
          <w:instrText xml:space="preserve"> PAGEREF _Toc50967953 \h </w:instrText>
        </w:r>
        <w:r w:rsidR="00AF116D">
          <w:rPr>
            <w:noProof/>
            <w:webHidden/>
          </w:rPr>
        </w:r>
        <w:r w:rsidR="00AF116D">
          <w:rPr>
            <w:noProof/>
            <w:webHidden/>
          </w:rPr>
          <w:fldChar w:fldCharType="separate"/>
        </w:r>
        <w:r w:rsidR="00AF116D">
          <w:rPr>
            <w:noProof/>
            <w:webHidden/>
          </w:rPr>
          <w:t>- 1 -</w:t>
        </w:r>
        <w:r w:rsidR="00AF116D">
          <w:rPr>
            <w:noProof/>
            <w:webHidden/>
          </w:rPr>
          <w:fldChar w:fldCharType="end"/>
        </w:r>
      </w:hyperlink>
    </w:p>
    <w:p w14:paraId="7ED055DA" w14:textId="77777777" w:rsidR="00AF116D" w:rsidRPr="00B463F9" w:rsidRDefault="00321945" w:rsidP="00AF116D">
      <w:pPr>
        <w:pStyle w:val="1"/>
        <w:rPr>
          <w:rFonts w:ascii="等线" w:eastAsia="等线" w:hAnsi="等线"/>
          <w:b w:val="0"/>
          <w:bCs w:val="0"/>
          <w:noProof/>
          <w:sz w:val="21"/>
          <w:szCs w:val="22"/>
        </w:rPr>
      </w:pPr>
      <w:hyperlink w:anchor="_Toc50967954" w:history="1">
        <w:r w:rsidR="00AF116D" w:rsidRPr="006E5EC6">
          <w:rPr>
            <w:rStyle w:val="a7"/>
            <w:noProof/>
          </w:rPr>
          <w:t xml:space="preserve">8 </w:t>
        </w:r>
        <w:r w:rsidR="00AF116D" w:rsidRPr="006E5EC6">
          <w:rPr>
            <w:rStyle w:val="a7"/>
            <w:noProof/>
          </w:rPr>
          <w:t>附件</w:t>
        </w:r>
        <w:r w:rsidR="00AF116D">
          <w:rPr>
            <w:noProof/>
            <w:webHidden/>
          </w:rPr>
          <w:tab/>
        </w:r>
        <w:r w:rsidR="00AF116D">
          <w:rPr>
            <w:noProof/>
            <w:webHidden/>
          </w:rPr>
          <w:fldChar w:fldCharType="begin"/>
        </w:r>
        <w:r w:rsidR="00AF116D">
          <w:rPr>
            <w:noProof/>
            <w:webHidden/>
          </w:rPr>
          <w:instrText xml:space="preserve"> PAGEREF _Toc50967954 \h </w:instrText>
        </w:r>
        <w:r w:rsidR="00AF116D">
          <w:rPr>
            <w:noProof/>
            <w:webHidden/>
          </w:rPr>
        </w:r>
        <w:r w:rsidR="00AF116D">
          <w:rPr>
            <w:noProof/>
            <w:webHidden/>
          </w:rPr>
          <w:fldChar w:fldCharType="separate"/>
        </w:r>
        <w:r w:rsidR="00AF116D">
          <w:rPr>
            <w:noProof/>
            <w:webHidden/>
          </w:rPr>
          <w:t>- 1 -</w:t>
        </w:r>
        <w:r w:rsidR="00AF116D">
          <w:rPr>
            <w:noProof/>
            <w:webHidden/>
          </w:rPr>
          <w:fldChar w:fldCharType="end"/>
        </w:r>
      </w:hyperlink>
    </w:p>
    <w:p w14:paraId="197A9AA3" w14:textId="77777777" w:rsidR="00AF116D" w:rsidRPr="00B463F9" w:rsidRDefault="00321945" w:rsidP="00AF116D">
      <w:pPr>
        <w:pStyle w:val="2"/>
        <w:ind w:left="420"/>
        <w:rPr>
          <w:rFonts w:ascii="等线" w:eastAsia="等线" w:hAnsi="等线"/>
          <w:noProof/>
        </w:rPr>
      </w:pPr>
      <w:hyperlink w:anchor="_Toc50967955" w:history="1">
        <w:r w:rsidR="00AF116D" w:rsidRPr="006E5EC6">
          <w:rPr>
            <w:rStyle w:val="a7"/>
            <w:b/>
            <w:bCs/>
            <w:noProof/>
          </w:rPr>
          <w:t>附件</w:t>
        </w:r>
        <w:r w:rsidR="00AF116D" w:rsidRPr="006E5EC6">
          <w:rPr>
            <w:rStyle w:val="a7"/>
            <w:b/>
            <w:bCs/>
            <w:noProof/>
          </w:rPr>
          <w:t>1 ×××</w:t>
        </w:r>
        <w:r w:rsidR="00AF116D">
          <w:rPr>
            <w:noProof/>
            <w:webHidden/>
          </w:rPr>
          <w:tab/>
        </w:r>
        <w:r w:rsidR="00AF116D">
          <w:rPr>
            <w:noProof/>
            <w:webHidden/>
          </w:rPr>
          <w:fldChar w:fldCharType="begin"/>
        </w:r>
        <w:r w:rsidR="00AF116D">
          <w:rPr>
            <w:noProof/>
            <w:webHidden/>
          </w:rPr>
          <w:instrText xml:space="preserve"> PAGEREF _Toc50967955 \h </w:instrText>
        </w:r>
        <w:r w:rsidR="00AF116D">
          <w:rPr>
            <w:noProof/>
            <w:webHidden/>
          </w:rPr>
        </w:r>
        <w:r w:rsidR="00AF116D">
          <w:rPr>
            <w:noProof/>
            <w:webHidden/>
          </w:rPr>
          <w:fldChar w:fldCharType="separate"/>
        </w:r>
        <w:r w:rsidR="00AF116D">
          <w:rPr>
            <w:noProof/>
            <w:webHidden/>
          </w:rPr>
          <w:t>- 1 -</w:t>
        </w:r>
        <w:r w:rsidR="00AF116D">
          <w:rPr>
            <w:noProof/>
            <w:webHidden/>
          </w:rPr>
          <w:fldChar w:fldCharType="end"/>
        </w:r>
      </w:hyperlink>
    </w:p>
    <w:p w14:paraId="0F8B1E3C" w14:textId="77777777" w:rsidR="00AF116D" w:rsidRPr="00B463F9" w:rsidRDefault="00321945" w:rsidP="00AF116D">
      <w:pPr>
        <w:pStyle w:val="2"/>
        <w:ind w:left="420"/>
        <w:rPr>
          <w:rFonts w:ascii="等线" w:eastAsia="等线" w:hAnsi="等线"/>
          <w:noProof/>
        </w:rPr>
      </w:pPr>
      <w:hyperlink w:anchor="_Toc50967956" w:history="1">
        <w:r w:rsidR="00AF116D" w:rsidRPr="006E5EC6">
          <w:rPr>
            <w:rStyle w:val="a7"/>
            <w:b/>
            <w:bCs/>
            <w:noProof/>
          </w:rPr>
          <w:t>附件</w:t>
        </w:r>
        <w:r w:rsidR="00AF116D" w:rsidRPr="006E5EC6">
          <w:rPr>
            <w:rStyle w:val="a7"/>
            <w:b/>
            <w:bCs/>
            <w:noProof/>
          </w:rPr>
          <w:t>2 ×××</w:t>
        </w:r>
        <w:r w:rsidR="00AF116D">
          <w:rPr>
            <w:noProof/>
            <w:webHidden/>
          </w:rPr>
          <w:tab/>
        </w:r>
        <w:r w:rsidR="00AF116D">
          <w:rPr>
            <w:noProof/>
            <w:webHidden/>
          </w:rPr>
          <w:fldChar w:fldCharType="begin"/>
        </w:r>
        <w:r w:rsidR="00AF116D">
          <w:rPr>
            <w:noProof/>
            <w:webHidden/>
          </w:rPr>
          <w:instrText xml:space="preserve"> PAGEREF _Toc50967956 \h </w:instrText>
        </w:r>
        <w:r w:rsidR="00AF116D">
          <w:rPr>
            <w:noProof/>
            <w:webHidden/>
          </w:rPr>
        </w:r>
        <w:r w:rsidR="00AF116D">
          <w:rPr>
            <w:noProof/>
            <w:webHidden/>
          </w:rPr>
          <w:fldChar w:fldCharType="separate"/>
        </w:r>
        <w:r w:rsidR="00AF116D">
          <w:rPr>
            <w:noProof/>
            <w:webHidden/>
          </w:rPr>
          <w:t>- 1 -</w:t>
        </w:r>
        <w:r w:rsidR="00AF116D">
          <w:rPr>
            <w:noProof/>
            <w:webHidden/>
          </w:rPr>
          <w:fldChar w:fldCharType="end"/>
        </w:r>
      </w:hyperlink>
    </w:p>
    <w:p w14:paraId="67138E0E" w14:textId="77777777" w:rsidR="00AF116D" w:rsidRPr="00B463F9" w:rsidRDefault="00321945" w:rsidP="00AF116D">
      <w:pPr>
        <w:pStyle w:val="2"/>
        <w:ind w:left="420"/>
        <w:rPr>
          <w:rFonts w:ascii="等线" w:eastAsia="等线" w:hAnsi="等线"/>
          <w:noProof/>
        </w:rPr>
      </w:pPr>
      <w:hyperlink w:anchor="_Toc50967957" w:history="1">
        <w:r w:rsidR="00AF116D" w:rsidRPr="006E5EC6">
          <w:rPr>
            <w:rStyle w:val="a7"/>
            <w:b/>
            <w:bCs/>
            <w:noProof/>
          </w:rPr>
          <w:t>附件</w:t>
        </w:r>
        <w:r w:rsidR="00AF116D" w:rsidRPr="006E5EC6">
          <w:rPr>
            <w:rStyle w:val="a7"/>
            <w:b/>
            <w:bCs/>
            <w:noProof/>
          </w:rPr>
          <w:t>3 ×××</w:t>
        </w:r>
        <w:r w:rsidR="00AF116D">
          <w:rPr>
            <w:noProof/>
            <w:webHidden/>
          </w:rPr>
          <w:tab/>
        </w:r>
        <w:r w:rsidR="00AF116D">
          <w:rPr>
            <w:noProof/>
            <w:webHidden/>
          </w:rPr>
          <w:fldChar w:fldCharType="begin"/>
        </w:r>
        <w:r w:rsidR="00AF116D">
          <w:rPr>
            <w:noProof/>
            <w:webHidden/>
          </w:rPr>
          <w:instrText xml:space="preserve"> PAGEREF _Toc50967957 \h </w:instrText>
        </w:r>
        <w:r w:rsidR="00AF116D">
          <w:rPr>
            <w:noProof/>
            <w:webHidden/>
          </w:rPr>
        </w:r>
        <w:r w:rsidR="00AF116D">
          <w:rPr>
            <w:noProof/>
            <w:webHidden/>
          </w:rPr>
          <w:fldChar w:fldCharType="separate"/>
        </w:r>
        <w:r w:rsidR="00AF116D">
          <w:rPr>
            <w:noProof/>
            <w:webHidden/>
          </w:rPr>
          <w:t>- 1 -</w:t>
        </w:r>
        <w:r w:rsidR="00AF116D">
          <w:rPr>
            <w:noProof/>
            <w:webHidden/>
          </w:rPr>
          <w:fldChar w:fldCharType="end"/>
        </w:r>
      </w:hyperlink>
    </w:p>
    <w:p w14:paraId="743D9A01" w14:textId="77777777" w:rsidR="00AF116D" w:rsidRPr="00DB5797" w:rsidRDefault="00AF116D" w:rsidP="00AF116D">
      <w:pPr>
        <w:spacing w:line="360" w:lineRule="auto"/>
      </w:pPr>
      <w:r>
        <w:fldChar w:fldCharType="end"/>
      </w:r>
    </w:p>
    <w:p w14:paraId="7A4A2048" w14:textId="77777777" w:rsidR="00AF116D" w:rsidRPr="00DB5797" w:rsidRDefault="00AF116D" w:rsidP="00AF116D">
      <w:pPr>
        <w:sectPr w:rsidR="00AF116D" w:rsidRPr="00DB5797" w:rsidSect="00E549C3">
          <w:pgSz w:w="11906" w:h="16838"/>
          <w:pgMar w:top="1440" w:right="1800" w:bottom="1440" w:left="1800" w:header="851" w:footer="992" w:gutter="0"/>
          <w:cols w:space="425"/>
          <w:titlePg/>
          <w:docGrid w:type="lines" w:linePitch="312"/>
        </w:sectPr>
      </w:pPr>
    </w:p>
    <w:p w14:paraId="08C5572E" w14:textId="77777777" w:rsidR="00AF116D" w:rsidRPr="005D61D7" w:rsidRDefault="00AF116D" w:rsidP="00AF116D">
      <w:pPr>
        <w:spacing w:line="360" w:lineRule="auto"/>
        <w:outlineLvl w:val="0"/>
        <w:rPr>
          <w:b/>
          <w:bCs/>
          <w:sz w:val="24"/>
          <w:szCs w:val="24"/>
        </w:rPr>
      </w:pPr>
      <w:bookmarkStart w:id="2" w:name="_Toc50967943"/>
      <w:r w:rsidRPr="005D61D7">
        <w:rPr>
          <w:rFonts w:hint="eastAsia"/>
          <w:b/>
          <w:bCs/>
          <w:sz w:val="24"/>
          <w:szCs w:val="24"/>
        </w:rPr>
        <w:lastRenderedPageBreak/>
        <w:t>1</w:t>
      </w:r>
      <w:r w:rsidRPr="005D61D7">
        <w:rPr>
          <w:b/>
          <w:bCs/>
          <w:sz w:val="24"/>
          <w:szCs w:val="24"/>
        </w:rPr>
        <w:t xml:space="preserve"> </w:t>
      </w:r>
      <w:r>
        <w:rPr>
          <w:rFonts w:hint="eastAsia"/>
          <w:b/>
          <w:bCs/>
          <w:sz w:val="24"/>
          <w:szCs w:val="24"/>
        </w:rPr>
        <w:t>作品</w:t>
      </w:r>
      <w:r w:rsidRPr="005D61D7">
        <w:rPr>
          <w:rFonts w:hint="eastAsia"/>
          <w:b/>
          <w:bCs/>
          <w:sz w:val="24"/>
          <w:szCs w:val="24"/>
        </w:rPr>
        <w:t>概述</w:t>
      </w:r>
      <w:bookmarkEnd w:id="2"/>
    </w:p>
    <w:p w14:paraId="15AE3E47" w14:textId="77777777" w:rsidR="00AF116D" w:rsidRDefault="00AF116D" w:rsidP="00AF116D">
      <w:pPr>
        <w:spacing w:line="360" w:lineRule="auto"/>
        <w:ind w:firstLineChars="200" w:firstLine="420"/>
      </w:pPr>
      <w:r w:rsidRPr="00B7404D">
        <w:rPr>
          <w:rFonts w:hint="eastAsia"/>
        </w:rPr>
        <w:t>×××</w:t>
      </w:r>
    </w:p>
    <w:p w14:paraId="5897F6F8" w14:textId="77777777" w:rsidR="00AF116D" w:rsidRPr="00DB5797" w:rsidRDefault="00AF116D" w:rsidP="00AF116D">
      <w:pPr>
        <w:spacing w:line="360" w:lineRule="auto"/>
        <w:outlineLvl w:val="0"/>
        <w:rPr>
          <w:b/>
          <w:bCs/>
          <w:sz w:val="24"/>
          <w:szCs w:val="24"/>
        </w:rPr>
      </w:pPr>
      <w:bookmarkStart w:id="3" w:name="_Toc50967944"/>
      <w:r>
        <w:rPr>
          <w:b/>
          <w:bCs/>
          <w:sz w:val="24"/>
          <w:szCs w:val="24"/>
        </w:rPr>
        <w:t>2</w:t>
      </w:r>
      <w:r w:rsidRPr="00DB5797">
        <w:rPr>
          <w:rFonts w:hint="eastAsia"/>
          <w:b/>
          <w:bCs/>
          <w:sz w:val="24"/>
          <w:szCs w:val="24"/>
        </w:rPr>
        <w:t xml:space="preserve"> </w:t>
      </w:r>
      <w:r>
        <w:rPr>
          <w:rFonts w:hint="eastAsia"/>
          <w:b/>
          <w:bCs/>
          <w:sz w:val="24"/>
          <w:szCs w:val="24"/>
        </w:rPr>
        <w:t>研究</w:t>
      </w:r>
      <w:r w:rsidRPr="00DB5797">
        <w:rPr>
          <w:rFonts w:hint="eastAsia"/>
          <w:b/>
          <w:bCs/>
          <w:sz w:val="24"/>
          <w:szCs w:val="24"/>
        </w:rPr>
        <w:t>背景</w:t>
      </w:r>
      <w:bookmarkEnd w:id="3"/>
    </w:p>
    <w:p w14:paraId="58EA6561" w14:textId="77777777" w:rsidR="00AF116D" w:rsidRPr="00DB5797" w:rsidRDefault="00AF116D" w:rsidP="00AF116D">
      <w:pPr>
        <w:spacing w:line="360" w:lineRule="auto"/>
        <w:ind w:firstLineChars="200" w:firstLine="420"/>
      </w:pPr>
      <w:r w:rsidRPr="00B7404D">
        <w:rPr>
          <w:rFonts w:hint="eastAsia"/>
        </w:rPr>
        <w:t>×××</w:t>
      </w:r>
    </w:p>
    <w:p w14:paraId="3340198C" w14:textId="77777777" w:rsidR="00AF116D" w:rsidRPr="00DB5797" w:rsidRDefault="00AF116D" w:rsidP="00AF116D">
      <w:pPr>
        <w:spacing w:line="360" w:lineRule="auto"/>
        <w:outlineLvl w:val="0"/>
        <w:rPr>
          <w:b/>
          <w:bCs/>
          <w:sz w:val="24"/>
          <w:szCs w:val="24"/>
        </w:rPr>
      </w:pPr>
      <w:bookmarkStart w:id="4" w:name="_Toc50967945"/>
      <w:r>
        <w:rPr>
          <w:b/>
          <w:bCs/>
          <w:sz w:val="24"/>
          <w:szCs w:val="24"/>
        </w:rPr>
        <w:t>3</w:t>
      </w:r>
      <w:r w:rsidRPr="00DB5797">
        <w:rPr>
          <w:rFonts w:hint="eastAsia"/>
          <w:b/>
          <w:bCs/>
          <w:sz w:val="24"/>
          <w:szCs w:val="24"/>
        </w:rPr>
        <w:t xml:space="preserve"> 设计方案</w:t>
      </w:r>
      <w:bookmarkEnd w:id="4"/>
    </w:p>
    <w:p w14:paraId="3D20EB7F" w14:textId="77777777" w:rsidR="00AF116D" w:rsidRPr="001822C4" w:rsidRDefault="00AF116D" w:rsidP="00AF116D">
      <w:pPr>
        <w:spacing w:line="360" w:lineRule="auto"/>
        <w:ind w:firstLineChars="100" w:firstLine="210"/>
        <w:outlineLvl w:val="1"/>
        <w:rPr>
          <w:b/>
          <w:bCs/>
          <w:szCs w:val="21"/>
        </w:rPr>
      </w:pPr>
      <w:bookmarkStart w:id="5" w:name="_Toc50967946"/>
      <w:r>
        <w:rPr>
          <w:b/>
          <w:bCs/>
          <w:szCs w:val="21"/>
        </w:rPr>
        <w:t>3</w:t>
      </w:r>
      <w:r w:rsidRPr="001822C4">
        <w:rPr>
          <w:b/>
          <w:bCs/>
          <w:szCs w:val="21"/>
        </w:rPr>
        <w:t xml:space="preserve">.1 </w:t>
      </w:r>
      <w:r w:rsidRPr="001822C4">
        <w:rPr>
          <w:rFonts w:hint="eastAsia"/>
          <w:b/>
          <w:bCs/>
          <w:szCs w:val="21"/>
        </w:rPr>
        <w:t>总体方案</w:t>
      </w:r>
      <w:bookmarkEnd w:id="5"/>
    </w:p>
    <w:p w14:paraId="32F74699" w14:textId="77777777" w:rsidR="00AF116D" w:rsidRPr="00DB5797" w:rsidRDefault="00AF116D" w:rsidP="00AF116D">
      <w:pPr>
        <w:spacing w:line="360" w:lineRule="auto"/>
        <w:ind w:firstLineChars="200" w:firstLine="420"/>
      </w:pPr>
      <w:r w:rsidRPr="00B7404D">
        <w:rPr>
          <w:rFonts w:hint="eastAsia"/>
        </w:rPr>
        <w:t>×××</w:t>
      </w:r>
    </w:p>
    <w:p w14:paraId="535C1ECB" w14:textId="77777777" w:rsidR="00AF116D" w:rsidRPr="001822C4" w:rsidRDefault="00AF116D" w:rsidP="00AF116D">
      <w:pPr>
        <w:spacing w:line="360" w:lineRule="auto"/>
        <w:ind w:firstLineChars="100" w:firstLine="210"/>
        <w:outlineLvl w:val="1"/>
        <w:rPr>
          <w:b/>
          <w:bCs/>
          <w:szCs w:val="21"/>
        </w:rPr>
      </w:pPr>
      <w:bookmarkStart w:id="6" w:name="_Toc50967947"/>
      <w:r>
        <w:rPr>
          <w:b/>
          <w:bCs/>
          <w:szCs w:val="21"/>
        </w:rPr>
        <w:t>3</w:t>
      </w:r>
      <w:r w:rsidRPr="001822C4">
        <w:rPr>
          <w:b/>
          <w:bCs/>
          <w:szCs w:val="21"/>
        </w:rPr>
        <w:t xml:space="preserve">.2 </w:t>
      </w:r>
      <w:r w:rsidRPr="001822C4">
        <w:rPr>
          <w:rFonts w:hint="eastAsia"/>
          <w:b/>
          <w:bCs/>
          <w:szCs w:val="21"/>
        </w:rPr>
        <w:t>分系统方案</w:t>
      </w:r>
      <w:bookmarkEnd w:id="6"/>
    </w:p>
    <w:p w14:paraId="101628F7" w14:textId="77777777" w:rsidR="00AF116D" w:rsidRPr="00DB5797" w:rsidRDefault="00AF116D" w:rsidP="00AF116D">
      <w:pPr>
        <w:spacing w:line="360" w:lineRule="auto"/>
        <w:ind w:firstLineChars="200" w:firstLine="420"/>
      </w:pPr>
      <w:r w:rsidRPr="00B7404D">
        <w:rPr>
          <w:rFonts w:hint="eastAsia"/>
        </w:rPr>
        <w:t>×××</w:t>
      </w:r>
    </w:p>
    <w:p w14:paraId="3D2E4FB1" w14:textId="77777777" w:rsidR="00AF116D" w:rsidRPr="00DB5797" w:rsidRDefault="00AF116D" w:rsidP="00AF116D">
      <w:pPr>
        <w:spacing w:line="360" w:lineRule="auto"/>
        <w:outlineLvl w:val="0"/>
        <w:rPr>
          <w:b/>
          <w:bCs/>
          <w:sz w:val="24"/>
          <w:szCs w:val="24"/>
        </w:rPr>
      </w:pPr>
      <w:bookmarkStart w:id="7" w:name="_Toc50967948"/>
      <w:r>
        <w:rPr>
          <w:b/>
          <w:bCs/>
          <w:sz w:val="24"/>
          <w:szCs w:val="24"/>
        </w:rPr>
        <w:t>4</w:t>
      </w:r>
      <w:r w:rsidRPr="00DB5797">
        <w:rPr>
          <w:rFonts w:hint="eastAsia"/>
          <w:b/>
          <w:bCs/>
          <w:sz w:val="24"/>
          <w:szCs w:val="24"/>
        </w:rPr>
        <w:t xml:space="preserve"> 理论分析</w:t>
      </w:r>
      <w:bookmarkEnd w:id="7"/>
    </w:p>
    <w:p w14:paraId="74FDE66F" w14:textId="77777777" w:rsidR="00896716" w:rsidRPr="00DB5797" w:rsidRDefault="00896716" w:rsidP="00896716">
      <w:pPr>
        <w:spacing w:line="360" w:lineRule="auto"/>
        <w:ind w:firstLineChars="200" w:firstLine="420"/>
      </w:pPr>
      <w:r w:rsidRPr="00B7404D">
        <w:rPr>
          <w:rFonts w:hint="eastAsia"/>
        </w:rPr>
        <w:t>×××</w:t>
      </w:r>
    </w:p>
    <w:p w14:paraId="79DC4E6E" w14:textId="77777777" w:rsidR="00AF116D" w:rsidRPr="00DB5797" w:rsidRDefault="00AF116D" w:rsidP="00AF116D">
      <w:pPr>
        <w:spacing w:line="360" w:lineRule="auto"/>
        <w:outlineLvl w:val="0"/>
        <w:rPr>
          <w:b/>
          <w:bCs/>
          <w:sz w:val="24"/>
          <w:szCs w:val="24"/>
        </w:rPr>
      </w:pPr>
      <w:bookmarkStart w:id="8" w:name="_Toc50967949"/>
      <w:r>
        <w:rPr>
          <w:b/>
          <w:bCs/>
          <w:sz w:val="24"/>
          <w:szCs w:val="24"/>
        </w:rPr>
        <w:t>5</w:t>
      </w:r>
      <w:r w:rsidRPr="00DB5797">
        <w:rPr>
          <w:rFonts w:hint="eastAsia"/>
          <w:b/>
          <w:bCs/>
          <w:sz w:val="24"/>
          <w:szCs w:val="24"/>
        </w:rPr>
        <w:t xml:space="preserve"> 作品</w:t>
      </w:r>
      <w:r>
        <w:rPr>
          <w:rFonts w:hint="eastAsia"/>
          <w:b/>
          <w:bCs/>
          <w:sz w:val="24"/>
          <w:szCs w:val="24"/>
        </w:rPr>
        <w:t>制作</w:t>
      </w:r>
      <w:bookmarkEnd w:id="8"/>
    </w:p>
    <w:p w14:paraId="4B7E218A" w14:textId="77777777" w:rsidR="00896716" w:rsidRPr="00DB5797" w:rsidRDefault="00896716" w:rsidP="00896716">
      <w:pPr>
        <w:spacing w:line="360" w:lineRule="auto"/>
        <w:ind w:firstLineChars="200" w:firstLine="420"/>
      </w:pPr>
      <w:r w:rsidRPr="00B7404D">
        <w:rPr>
          <w:rFonts w:hint="eastAsia"/>
        </w:rPr>
        <w:t>×××</w:t>
      </w:r>
    </w:p>
    <w:p w14:paraId="59DD5125" w14:textId="77777777" w:rsidR="00AF116D" w:rsidRPr="00DB5797" w:rsidRDefault="00AF116D" w:rsidP="00AF116D">
      <w:pPr>
        <w:spacing w:line="360" w:lineRule="auto"/>
        <w:outlineLvl w:val="0"/>
        <w:rPr>
          <w:b/>
          <w:bCs/>
          <w:sz w:val="24"/>
          <w:szCs w:val="24"/>
        </w:rPr>
      </w:pPr>
      <w:bookmarkStart w:id="9" w:name="_Toc50967950"/>
      <w:r>
        <w:rPr>
          <w:b/>
          <w:bCs/>
          <w:sz w:val="24"/>
          <w:szCs w:val="24"/>
        </w:rPr>
        <w:t>6</w:t>
      </w:r>
      <w:r w:rsidRPr="00DB5797">
        <w:rPr>
          <w:rFonts w:hint="eastAsia"/>
          <w:b/>
          <w:bCs/>
          <w:sz w:val="24"/>
          <w:szCs w:val="24"/>
        </w:rPr>
        <w:t xml:space="preserve"> 操作方法</w:t>
      </w:r>
      <w:bookmarkEnd w:id="9"/>
    </w:p>
    <w:p w14:paraId="40D996A8" w14:textId="77777777" w:rsidR="00896716" w:rsidRPr="00DB5797" w:rsidRDefault="00896716" w:rsidP="00896716">
      <w:pPr>
        <w:spacing w:line="360" w:lineRule="auto"/>
        <w:ind w:firstLineChars="200" w:firstLine="420"/>
      </w:pPr>
      <w:r w:rsidRPr="00B7404D">
        <w:rPr>
          <w:rFonts w:hint="eastAsia"/>
        </w:rPr>
        <w:t>×××</w:t>
      </w:r>
    </w:p>
    <w:p w14:paraId="11106668" w14:textId="77777777" w:rsidR="00AF116D" w:rsidRPr="00DB5797" w:rsidRDefault="00AF116D" w:rsidP="00AF116D">
      <w:pPr>
        <w:spacing w:line="360" w:lineRule="auto"/>
        <w:outlineLvl w:val="0"/>
        <w:rPr>
          <w:b/>
          <w:bCs/>
          <w:sz w:val="24"/>
          <w:szCs w:val="24"/>
        </w:rPr>
      </w:pPr>
      <w:bookmarkStart w:id="10" w:name="_Toc50967951"/>
      <w:r>
        <w:rPr>
          <w:b/>
          <w:bCs/>
          <w:sz w:val="24"/>
          <w:szCs w:val="24"/>
        </w:rPr>
        <w:t>7</w:t>
      </w:r>
      <w:r w:rsidRPr="00DB5797">
        <w:rPr>
          <w:rFonts w:hint="eastAsia"/>
          <w:b/>
          <w:bCs/>
          <w:sz w:val="24"/>
          <w:szCs w:val="24"/>
        </w:rPr>
        <w:t xml:space="preserve"> 创新</w:t>
      </w:r>
      <w:r>
        <w:rPr>
          <w:rFonts w:hint="eastAsia"/>
          <w:b/>
          <w:bCs/>
          <w:sz w:val="24"/>
          <w:szCs w:val="24"/>
        </w:rPr>
        <w:t>性与应用前景分析</w:t>
      </w:r>
      <w:bookmarkEnd w:id="10"/>
    </w:p>
    <w:p w14:paraId="3D3552D6" w14:textId="77777777" w:rsidR="00AF116D" w:rsidRPr="006D298D" w:rsidRDefault="00AF116D" w:rsidP="00AF116D">
      <w:pPr>
        <w:spacing w:line="360" w:lineRule="auto"/>
        <w:ind w:firstLineChars="100" w:firstLine="210"/>
        <w:outlineLvl w:val="1"/>
        <w:rPr>
          <w:b/>
          <w:bCs/>
          <w:szCs w:val="21"/>
        </w:rPr>
      </w:pPr>
      <w:bookmarkStart w:id="11" w:name="_Toc50967952"/>
      <w:r>
        <w:rPr>
          <w:b/>
          <w:bCs/>
          <w:szCs w:val="21"/>
        </w:rPr>
        <w:t>7</w:t>
      </w:r>
      <w:r w:rsidRPr="006D298D">
        <w:rPr>
          <w:b/>
          <w:bCs/>
          <w:szCs w:val="21"/>
        </w:rPr>
        <w:t xml:space="preserve">.1 </w:t>
      </w:r>
      <w:r w:rsidRPr="006D298D">
        <w:rPr>
          <w:rFonts w:hint="eastAsia"/>
          <w:b/>
          <w:bCs/>
          <w:szCs w:val="21"/>
        </w:rPr>
        <w:t>创新性分析</w:t>
      </w:r>
      <w:bookmarkEnd w:id="11"/>
    </w:p>
    <w:p w14:paraId="7675779B" w14:textId="77777777" w:rsidR="00896716" w:rsidRPr="00DB5797" w:rsidRDefault="00896716" w:rsidP="00896716">
      <w:pPr>
        <w:spacing w:line="360" w:lineRule="auto"/>
        <w:ind w:firstLineChars="200" w:firstLine="420"/>
      </w:pPr>
      <w:r w:rsidRPr="00B7404D">
        <w:rPr>
          <w:rFonts w:hint="eastAsia"/>
        </w:rPr>
        <w:t>×××</w:t>
      </w:r>
    </w:p>
    <w:p w14:paraId="40256225" w14:textId="77777777" w:rsidR="00AF116D" w:rsidRPr="006D298D" w:rsidRDefault="00AF116D" w:rsidP="00AF116D">
      <w:pPr>
        <w:spacing w:line="360" w:lineRule="auto"/>
        <w:ind w:firstLineChars="100" w:firstLine="210"/>
        <w:outlineLvl w:val="1"/>
        <w:rPr>
          <w:b/>
          <w:bCs/>
          <w:szCs w:val="21"/>
        </w:rPr>
      </w:pPr>
      <w:bookmarkStart w:id="12" w:name="_Toc50967953"/>
      <w:r>
        <w:rPr>
          <w:b/>
          <w:bCs/>
          <w:szCs w:val="21"/>
        </w:rPr>
        <w:t>7</w:t>
      </w:r>
      <w:r w:rsidRPr="006D298D">
        <w:rPr>
          <w:b/>
          <w:bCs/>
          <w:szCs w:val="21"/>
        </w:rPr>
        <w:t xml:space="preserve">.2 </w:t>
      </w:r>
      <w:r w:rsidRPr="006D298D">
        <w:rPr>
          <w:rFonts w:hint="eastAsia"/>
          <w:b/>
          <w:bCs/>
          <w:szCs w:val="21"/>
        </w:rPr>
        <w:t>应用前景分析</w:t>
      </w:r>
      <w:bookmarkEnd w:id="12"/>
    </w:p>
    <w:p w14:paraId="137A6794" w14:textId="77777777" w:rsidR="00896716" w:rsidRPr="00DB5797" w:rsidRDefault="00896716" w:rsidP="00896716">
      <w:pPr>
        <w:spacing w:line="360" w:lineRule="auto"/>
        <w:ind w:firstLineChars="200" w:firstLine="420"/>
      </w:pPr>
      <w:r w:rsidRPr="00B7404D">
        <w:rPr>
          <w:rFonts w:hint="eastAsia"/>
        </w:rPr>
        <w:t>×××</w:t>
      </w:r>
    </w:p>
    <w:p w14:paraId="412A76CF" w14:textId="77777777" w:rsidR="00AF116D" w:rsidRPr="00DB5797" w:rsidRDefault="00AF116D" w:rsidP="00AF116D">
      <w:pPr>
        <w:spacing w:line="360" w:lineRule="auto"/>
        <w:outlineLvl w:val="0"/>
        <w:rPr>
          <w:b/>
          <w:bCs/>
          <w:sz w:val="24"/>
          <w:szCs w:val="24"/>
        </w:rPr>
      </w:pPr>
      <w:bookmarkStart w:id="13" w:name="_Toc50967954"/>
      <w:r>
        <w:rPr>
          <w:b/>
          <w:bCs/>
          <w:sz w:val="24"/>
          <w:szCs w:val="24"/>
        </w:rPr>
        <w:t>8</w:t>
      </w:r>
      <w:r w:rsidRPr="00DB5797">
        <w:rPr>
          <w:rFonts w:hint="eastAsia"/>
          <w:b/>
          <w:bCs/>
          <w:sz w:val="24"/>
          <w:szCs w:val="24"/>
        </w:rPr>
        <w:t xml:space="preserve"> 附件</w:t>
      </w:r>
      <w:bookmarkEnd w:id="13"/>
    </w:p>
    <w:p w14:paraId="151CC9A1" w14:textId="77777777" w:rsidR="00AF116D" w:rsidRPr="00C13A78" w:rsidRDefault="00AF116D" w:rsidP="00AF116D">
      <w:pPr>
        <w:spacing w:line="360" w:lineRule="auto"/>
        <w:ind w:firstLineChars="100" w:firstLine="210"/>
        <w:outlineLvl w:val="1"/>
        <w:rPr>
          <w:b/>
          <w:bCs/>
          <w:szCs w:val="21"/>
        </w:rPr>
      </w:pPr>
      <w:bookmarkStart w:id="14" w:name="_Toc50967955"/>
      <w:r w:rsidRPr="00C13A78">
        <w:rPr>
          <w:rFonts w:hint="eastAsia"/>
          <w:b/>
          <w:bCs/>
          <w:szCs w:val="21"/>
        </w:rPr>
        <w:t>附件1</w:t>
      </w:r>
      <w:r w:rsidRPr="00C13A78">
        <w:rPr>
          <w:b/>
          <w:bCs/>
          <w:szCs w:val="21"/>
        </w:rPr>
        <w:t xml:space="preserve"> </w:t>
      </w:r>
      <w:r w:rsidRPr="00C13A78">
        <w:rPr>
          <w:rFonts w:hint="eastAsia"/>
          <w:b/>
          <w:bCs/>
          <w:szCs w:val="21"/>
        </w:rPr>
        <w:t>×××</w:t>
      </w:r>
      <w:bookmarkEnd w:id="14"/>
    </w:p>
    <w:p w14:paraId="0C6FE495" w14:textId="77777777" w:rsidR="00AF116D" w:rsidRPr="00C13A78" w:rsidRDefault="00AF116D" w:rsidP="00AF116D">
      <w:pPr>
        <w:spacing w:line="360" w:lineRule="auto"/>
        <w:ind w:firstLineChars="100" w:firstLine="210"/>
        <w:outlineLvl w:val="1"/>
        <w:rPr>
          <w:b/>
          <w:bCs/>
          <w:szCs w:val="21"/>
        </w:rPr>
      </w:pPr>
      <w:bookmarkStart w:id="15" w:name="_Toc50967956"/>
      <w:r w:rsidRPr="00C13A78">
        <w:rPr>
          <w:rFonts w:hint="eastAsia"/>
          <w:b/>
          <w:bCs/>
          <w:szCs w:val="21"/>
        </w:rPr>
        <w:t>附件</w:t>
      </w:r>
      <w:r w:rsidRPr="00C13A78">
        <w:rPr>
          <w:b/>
          <w:bCs/>
          <w:szCs w:val="21"/>
        </w:rPr>
        <w:t xml:space="preserve">2 </w:t>
      </w:r>
      <w:r w:rsidRPr="00C13A78">
        <w:rPr>
          <w:rFonts w:hint="eastAsia"/>
          <w:b/>
          <w:bCs/>
          <w:szCs w:val="21"/>
        </w:rPr>
        <w:t>×××</w:t>
      </w:r>
      <w:bookmarkEnd w:id="15"/>
    </w:p>
    <w:p w14:paraId="3BA0D95B" w14:textId="77777777" w:rsidR="00AF116D" w:rsidRPr="00C13A78" w:rsidRDefault="00AF116D" w:rsidP="00AF116D">
      <w:pPr>
        <w:spacing w:line="360" w:lineRule="auto"/>
        <w:ind w:firstLineChars="100" w:firstLine="210"/>
        <w:outlineLvl w:val="1"/>
        <w:rPr>
          <w:b/>
          <w:bCs/>
          <w:szCs w:val="21"/>
        </w:rPr>
      </w:pPr>
      <w:bookmarkStart w:id="16" w:name="_Toc50967957"/>
      <w:r w:rsidRPr="00C13A78">
        <w:rPr>
          <w:rFonts w:hint="eastAsia"/>
          <w:b/>
          <w:bCs/>
          <w:szCs w:val="21"/>
        </w:rPr>
        <w:t>附件</w:t>
      </w:r>
      <w:r w:rsidRPr="00C13A78">
        <w:rPr>
          <w:b/>
          <w:bCs/>
          <w:szCs w:val="21"/>
        </w:rPr>
        <w:t xml:space="preserve">3 </w:t>
      </w:r>
      <w:r w:rsidRPr="00C13A78">
        <w:rPr>
          <w:rFonts w:hint="eastAsia"/>
          <w:b/>
          <w:bCs/>
          <w:szCs w:val="21"/>
        </w:rPr>
        <w:t>×××</w:t>
      </w:r>
      <w:bookmarkEnd w:id="16"/>
    </w:p>
    <w:p w14:paraId="0909B82D" w14:textId="77777777" w:rsidR="00AF116D" w:rsidRDefault="00AF116D" w:rsidP="00AF116D">
      <w:pPr>
        <w:spacing w:line="360" w:lineRule="auto"/>
        <w:ind w:firstLineChars="200" w:firstLine="420"/>
      </w:pPr>
    </w:p>
    <w:p w14:paraId="7DA81708" w14:textId="37419829" w:rsidR="00B21897" w:rsidRDefault="00AF116D" w:rsidP="00AF116D">
      <w:pPr>
        <w:spacing w:line="360" w:lineRule="auto"/>
        <w:ind w:firstLineChars="200" w:firstLine="420"/>
        <w:rPr>
          <w:highlight w:val="yellow"/>
          <w:u w:val="single"/>
        </w:rPr>
      </w:pPr>
      <w:r w:rsidRPr="003D5929">
        <w:rPr>
          <w:rFonts w:hint="eastAsia"/>
          <w:highlight w:val="yellow"/>
          <w:u w:val="single"/>
        </w:rPr>
        <w:t>（具体内容，不限于以上目录）</w:t>
      </w:r>
    </w:p>
    <w:p w14:paraId="6A773635" w14:textId="77777777" w:rsidR="00B21897" w:rsidRDefault="00B21897" w:rsidP="00AF116D">
      <w:pPr>
        <w:spacing w:line="360" w:lineRule="auto"/>
        <w:ind w:firstLineChars="200" w:firstLine="420"/>
        <w:rPr>
          <w:rFonts w:hint="eastAsia"/>
          <w:highlight w:val="yellow"/>
          <w:u w:val="single"/>
        </w:rPr>
      </w:pPr>
    </w:p>
    <w:p w14:paraId="05DCBC23" w14:textId="77777777" w:rsidR="00B21897" w:rsidRDefault="00B21897" w:rsidP="00AF116D">
      <w:pPr>
        <w:spacing w:line="360" w:lineRule="auto"/>
        <w:ind w:firstLineChars="200" w:firstLine="420"/>
        <w:rPr>
          <w:rFonts w:hint="eastAsia"/>
          <w:highlight w:val="yellow"/>
          <w:u w:val="single"/>
        </w:rPr>
        <w:sectPr w:rsidR="00B21897" w:rsidSect="00D2159B">
          <w:pgSz w:w="11906" w:h="16838"/>
          <w:pgMar w:top="1440" w:right="1800" w:bottom="1440" w:left="1800" w:header="851" w:footer="992" w:gutter="0"/>
          <w:pgNumType w:fmt="numberInDash" w:start="1"/>
          <w:cols w:space="425"/>
          <w:docGrid w:type="lines" w:linePitch="312"/>
        </w:sectPr>
      </w:pPr>
    </w:p>
    <w:p w14:paraId="591F4FF5" w14:textId="77777777" w:rsidR="00227AFC" w:rsidRPr="00FE1006" w:rsidRDefault="00227AFC" w:rsidP="00227AFC">
      <w:pPr>
        <w:spacing w:beforeLines="200" w:before="624"/>
        <w:jc w:val="center"/>
        <w:rPr>
          <w:rFonts w:ascii="Times New Roman" w:eastAsia="宋体" w:hAnsi="Times New Roman" w:cs="Times New Roman"/>
          <w:bCs/>
          <w:sz w:val="28"/>
        </w:rPr>
      </w:pPr>
      <w:r w:rsidRPr="00FE1006">
        <w:rPr>
          <w:rFonts w:ascii="Times New Roman" w:eastAsia="宋体" w:hAnsi="Times New Roman" w:cs="Times New Roman"/>
          <w:bCs/>
          <w:sz w:val="32"/>
          <w:szCs w:val="32"/>
        </w:rPr>
        <w:lastRenderedPageBreak/>
        <w:t>第十届（</w:t>
      </w:r>
      <w:r w:rsidRPr="00FE1006">
        <w:rPr>
          <w:rFonts w:ascii="Times New Roman" w:eastAsia="宋体" w:hAnsi="Times New Roman" w:cs="Times New Roman"/>
          <w:bCs/>
          <w:sz w:val="32"/>
          <w:szCs w:val="32"/>
        </w:rPr>
        <w:t>2022</w:t>
      </w:r>
      <w:r w:rsidRPr="00FE1006">
        <w:rPr>
          <w:rFonts w:ascii="Times New Roman" w:eastAsia="宋体" w:hAnsi="Times New Roman" w:cs="Times New Roman"/>
          <w:bCs/>
          <w:sz w:val="32"/>
          <w:szCs w:val="32"/>
        </w:rPr>
        <w:t>年）全国大学生机械创新设计大赛参赛须知</w:t>
      </w:r>
    </w:p>
    <w:p w14:paraId="214B421F" w14:textId="77777777" w:rsidR="00227AFC" w:rsidRPr="00FE1006" w:rsidRDefault="00227AFC" w:rsidP="00227AFC">
      <w:pPr>
        <w:spacing w:line="400" w:lineRule="exact"/>
        <w:ind w:firstLineChars="200" w:firstLine="480"/>
        <w:jc w:val="left"/>
        <w:rPr>
          <w:rFonts w:ascii="Times New Roman" w:eastAsia="宋体" w:hAnsi="Times New Roman" w:cs="Times New Roman"/>
          <w:sz w:val="24"/>
        </w:rPr>
      </w:pPr>
    </w:p>
    <w:p w14:paraId="5F346A1D" w14:textId="77777777" w:rsidR="00227AFC" w:rsidRPr="00FE1006" w:rsidRDefault="00227AFC" w:rsidP="00227AFC">
      <w:pPr>
        <w:spacing w:line="440" w:lineRule="exact"/>
        <w:ind w:firstLineChars="200" w:firstLine="480"/>
        <w:jc w:val="left"/>
        <w:rPr>
          <w:rFonts w:ascii="Times New Roman" w:eastAsia="宋体" w:hAnsi="Times New Roman" w:cs="Times New Roman"/>
          <w:sz w:val="24"/>
        </w:rPr>
      </w:pPr>
      <w:r w:rsidRPr="00FE1006">
        <w:rPr>
          <w:rFonts w:ascii="Times New Roman" w:eastAsia="宋体" w:hAnsi="Times New Roman" w:cs="Times New Roman"/>
          <w:sz w:val="24"/>
        </w:rPr>
        <w:t>根据《第十届全国大学生机械创新设计大赛主题与内容的通知》（第</w:t>
      </w:r>
      <w:r w:rsidRPr="00FE1006">
        <w:rPr>
          <w:rFonts w:ascii="Times New Roman" w:eastAsia="宋体" w:hAnsi="Times New Roman" w:cs="Times New Roman"/>
          <w:sz w:val="24"/>
        </w:rPr>
        <w:t>1</w:t>
      </w:r>
      <w:r w:rsidRPr="00FE1006">
        <w:rPr>
          <w:rFonts w:ascii="Times New Roman" w:eastAsia="宋体" w:hAnsi="Times New Roman" w:cs="Times New Roman"/>
          <w:sz w:val="24"/>
        </w:rPr>
        <w:t>号通知）精神，为帮助各赛区和参赛者准确理解本届大赛的竞赛要求，现将有关事项通知如下：</w:t>
      </w:r>
    </w:p>
    <w:p w14:paraId="78D7C5FB" w14:textId="77777777" w:rsidR="00227AFC" w:rsidRPr="00FE1006" w:rsidRDefault="00227AFC" w:rsidP="00227AFC">
      <w:pPr>
        <w:spacing w:line="440" w:lineRule="exact"/>
        <w:ind w:firstLineChars="200" w:firstLine="480"/>
        <w:jc w:val="left"/>
        <w:rPr>
          <w:rFonts w:ascii="Times New Roman" w:eastAsia="宋体" w:hAnsi="Times New Roman" w:cs="Times New Roman"/>
          <w:sz w:val="24"/>
        </w:rPr>
      </w:pPr>
    </w:p>
    <w:p w14:paraId="08D31A29" w14:textId="77777777" w:rsidR="00227AFC" w:rsidRPr="00FE1006" w:rsidRDefault="00227AFC" w:rsidP="00227AFC">
      <w:pPr>
        <w:spacing w:line="440" w:lineRule="exact"/>
        <w:ind w:firstLineChars="200" w:firstLine="480"/>
        <w:jc w:val="left"/>
        <w:rPr>
          <w:rFonts w:ascii="Times New Roman" w:eastAsia="宋体" w:hAnsi="Times New Roman" w:cs="Times New Roman"/>
          <w:sz w:val="24"/>
        </w:rPr>
      </w:pPr>
      <w:r w:rsidRPr="00FE1006">
        <w:rPr>
          <w:rFonts w:ascii="Times New Roman" w:eastAsia="宋体" w:hAnsi="Times New Roman" w:cs="Times New Roman"/>
          <w:kern w:val="0"/>
          <w:sz w:val="24"/>
          <w:szCs w:val="24"/>
        </w:rPr>
        <w:t>一、第十届全国大学生机械创新设计大赛（</w:t>
      </w:r>
      <w:r w:rsidRPr="00FE1006">
        <w:rPr>
          <w:rFonts w:ascii="Times New Roman" w:eastAsia="宋体" w:hAnsi="Times New Roman" w:cs="Times New Roman"/>
          <w:kern w:val="0"/>
          <w:sz w:val="24"/>
          <w:szCs w:val="24"/>
        </w:rPr>
        <w:t>2022</w:t>
      </w:r>
      <w:r w:rsidRPr="00FE1006">
        <w:rPr>
          <w:rFonts w:ascii="Times New Roman" w:eastAsia="宋体" w:hAnsi="Times New Roman" w:cs="Times New Roman"/>
          <w:kern w:val="0"/>
          <w:sz w:val="24"/>
          <w:szCs w:val="24"/>
        </w:rPr>
        <w:t>年）的主题为</w:t>
      </w:r>
      <w:r w:rsidRPr="00FE1006">
        <w:rPr>
          <w:rFonts w:ascii="Times New Roman" w:eastAsia="宋体" w:hAnsi="Times New Roman" w:cs="Times New Roman"/>
          <w:kern w:val="0"/>
          <w:sz w:val="24"/>
          <w:szCs w:val="24"/>
        </w:rPr>
        <w:t xml:space="preserve"> “</w:t>
      </w:r>
      <w:r w:rsidRPr="00FE1006">
        <w:rPr>
          <w:rFonts w:ascii="Times New Roman" w:eastAsia="宋体" w:hAnsi="Times New Roman" w:cs="Times New Roman"/>
          <w:kern w:val="0"/>
          <w:sz w:val="24"/>
          <w:szCs w:val="24"/>
        </w:rPr>
        <w:t>自然</w:t>
      </w:r>
      <w:r w:rsidRPr="00FE1006">
        <w:rPr>
          <w:rFonts w:ascii="Times New Roman" w:eastAsia="宋体" w:hAnsi="Times New Roman" w:cs="Times New Roman"/>
          <w:kern w:val="0"/>
          <w:sz w:val="24"/>
          <w:szCs w:val="24"/>
        </w:rPr>
        <w:t>•</w:t>
      </w:r>
      <w:r w:rsidRPr="00FE1006">
        <w:rPr>
          <w:rFonts w:ascii="Times New Roman" w:eastAsia="宋体" w:hAnsi="Times New Roman" w:cs="Times New Roman"/>
          <w:kern w:val="0"/>
          <w:sz w:val="24"/>
          <w:szCs w:val="24"/>
        </w:rPr>
        <w:t>和谐</w:t>
      </w:r>
      <w:r w:rsidRPr="00FE1006">
        <w:rPr>
          <w:rFonts w:ascii="Times New Roman" w:eastAsia="宋体" w:hAnsi="Times New Roman" w:cs="Times New Roman"/>
          <w:kern w:val="0"/>
          <w:sz w:val="24"/>
          <w:szCs w:val="24"/>
        </w:rPr>
        <w:t>”</w:t>
      </w:r>
      <w:r w:rsidRPr="00FE1006">
        <w:rPr>
          <w:rFonts w:ascii="Times New Roman" w:eastAsia="宋体" w:hAnsi="Times New Roman" w:cs="Times New Roman"/>
          <w:kern w:val="0"/>
          <w:sz w:val="24"/>
          <w:szCs w:val="24"/>
        </w:rPr>
        <w:t>。内容为</w:t>
      </w:r>
      <w:r w:rsidRPr="00FE1006">
        <w:rPr>
          <w:rFonts w:ascii="Times New Roman" w:eastAsia="宋体" w:hAnsi="Times New Roman" w:cs="Times New Roman"/>
          <w:kern w:val="0"/>
          <w:sz w:val="24"/>
          <w:szCs w:val="24"/>
        </w:rPr>
        <w:t>“</w:t>
      </w:r>
      <w:r w:rsidRPr="00FE1006">
        <w:rPr>
          <w:rFonts w:ascii="Times New Roman" w:eastAsia="宋体" w:hAnsi="Times New Roman" w:cs="Times New Roman"/>
          <w:kern w:val="0"/>
          <w:sz w:val="24"/>
          <w:szCs w:val="24"/>
        </w:rPr>
        <w:t>设计与制作</w:t>
      </w:r>
      <w:r w:rsidRPr="00FE1006">
        <w:rPr>
          <w:rFonts w:ascii="Times New Roman" w:eastAsia="宋体" w:hAnsi="Times New Roman" w:cs="Times New Roman"/>
          <w:kern w:val="0"/>
          <w:sz w:val="24"/>
          <w:szCs w:val="24"/>
        </w:rPr>
        <w:t>1</w:t>
      </w:r>
      <w:r w:rsidRPr="00FE1006">
        <w:rPr>
          <w:rFonts w:ascii="Times New Roman" w:eastAsia="宋体" w:hAnsi="Times New Roman" w:cs="Times New Roman"/>
          <w:kern w:val="0"/>
          <w:sz w:val="24"/>
          <w:szCs w:val="24"/>
        </w:rPr>
        <w:t>）模仿自然界动物的运动形态、功能特点的机械产品（简称仿生机械）；</w:t>
      </w:r>
      <w:r w:rsidRPr="00FE1006">
        <w:rPr>
          <w:rFonts w:ascii="Times New Roman" w:eastAsia="宋体" w:hAnsi="Times New Roman" w:cs="Times New Roman"/>
          <w:kern w:val="0"/>
          <w:sz w:val="24"/>
          <w:szCs w:val="24"/>
        </w:rPr>
        <w:t>2</w:t>
      </w:r>
      <w:r w:rsidRPr="00FE1006">
        <w:rPr>
          <w:rFonts w:ascii="Times New Roman" w:eastAsia="宋体" w:hAnsi="Times New Roman" w:cs="Times New Roman"/>
          <w:kern w:val="0"/>
          <w:sz w:val="24"/>
          <w:szCs w:val="24"/>
        </w:rPr>
        <w:t>）用于修复自然生态的机械装置，包括防风固沙、植被修复和净化海洋污染物的机械装置（简称生态修复机械）</w:t>
      </w:r>
      <w:r w:rsidRPr="00FE1006">
        <w:rPr>
          <w:rFonts w:ascii="Times New Roman" w:eastAsia="宋体" w:hAnsi="Times New Roman" w:cs="Times New Roman"/>
          <w:kern w:val="0"/>
          <w:sz w:val="24"/>
          <w:szCs w:val="24"/>
        </w:rPr>
        <w:t>”</w:t>
      </w:r>
      <w:r w:rsidRPr="00FE1006">
        <w:rPr>
          <w:rFonts w:ascii="Times New Roman" w:eastAsia="宋体" w:hAnsi="Times New Roman" w:cs="Times New Roman"/>
          <w:kern w:val="0"/>
          <w:sz w:val="24"/>
          <w:szCs w:val="24"/>
        </w:rPr>
        <w:t>。</w:t>
      </w:r>
    </w:p>
    <w:p w14:paraId="259F40A2" w14:textId="77777777" w:rsidR="00227AFC" w:rsidRPr="00FE1006" w:rsidRDefault="00227AFC" w:rsidP="00227AFC">
      <w:pPr>
        <w:spacing w:line="440" w:lineRule="exact"/>
        <w:ind w:firstLineChars="200" w:firstLine="480"/>
        <w:jc w:val="left"/>
        <w:rPr>
          <w:rFonts w:ascii="Times New Roman" w:eastAsia="宋体" w:hAnsi="Times New Roman" w:cs="Times New Roman"/>
          <w:sz w:val="24"/>
        </w:rPr>
      </w:pPr>
      <w:r w:rsidRPr="00FE1006">
        <w:rPr>
          <w:rFonts w:ascii="Times New Roman" w:eastAsia="宋体" w:hAnsi="Times New Roman" w:cs="Times New Roman"/>
          <w:sz w:val="24"/>
        </w:rPr>
        <w:t>2020</w:t>
      </w:r>
      <w:r w:rsidRPr="00FE1006">
        <w:rPr>
          <w:rFonts w:ascii="Times New Roman" w:eastAsia="宋体" w:hAnsi="Times New Roman" w:cs="Times New Roman"/>
          <w:sz w:val="24"/>
        </w:rPr>
        <w:t>年初爆发的新冠肺炎疫情在当今人类世界造成了极其深刻的社会影响，人与自然和谐相处，了解大自然、热爱大自然和保护大自然是人类的共识。目前，我国大学生对自然的认识还远远不够，本届大赛设置设计</w:t>
      </w:r>
      <w:r w:rsidRPr="00FE1006">
        <w:rPr>
          <w:rFonts w:ascii="Times New Roman" w:eastAsia="宋体" w:hAnsi="Times New Roman" w:cs="Times New Roman"/>
          <w:sz w:val="24"/>
        </w:rPr>
        <w:t>“</w:t>
      </w:r>
      <w:r w:rsidRPr="00FE1006">
        <w:rPr>
          <w:rFonts w:ascii="Times New Roman" w:eastAsia="宋体" w:hAnsi="Times New Roman" w:cs="Times New Roman"/>
          <w:kern w:val="0"/>
          <w:sz w:val="24"/>
          <w:szCs w:val="24"/>
        </w:rPr>
        <w:t>仿生机械</w:t>
      </w:r>
      <w:r w:rsidRPr="00FE1006">
        <w:rPr>
          <w:rFonts w:ascii="Times New Roman" w:eastAsia="宋体" w:hAnsi="Times New Roman" w:cs="Times New Roman"/>
          <w:sz w:val="24"/>
        </w:rPr>
        <w:t>”</w:t>
      </w:r>
      <w:r w:rsidRPr="00FE1006">
        <w:rPr>
          <w:rFonts w:ascii="Times New Roman" w:eastAsia="宋体" w:hAnsi="Times New Roman" w:cs="Times New Roman"/>
          <w:sz w:val="24"/>
        </w:rPr>
        <w:t>的内容，就在于引导大学生主动认识大自然中的动物和其活动规律。参赛者设计</w:t>
      </w:r>
      <w:r w:rsidRPr="00FE1006">
        <w:rPr>
          <w:rFonts w:ascii="Times New Roman" w:eastAsia="宋体" w:hAnsi="Times New Roman" w:cs="Times New Roman"/>
          <w:sz w:val="24"/>
        </w:rPr>
        <w:t>“</w:t>
      </w:r>
      <w:r w:rsidRPr="00FE1006">
        <w:rPr>
          <w:rFonts w:ascii="Times New Roman" w:eastAsia="宋体" w:hAnsi="Times New Roman" w:cs="Times New Roman"/>
          <w:kern w:val="0"/>
          <w:sz w:val="24"/>
          <w:szCs w:val="24"/>
        </w:rPr>
        <w:t>仿生机械</w:t>
      </w:r>
      <w:r w:rsidRPr="00FE1006">
        <w:rPr>
          <w:rFonts w:ascii="Times New Roman" w:eastAsia="宋体" w:hAnsi="Times New Roman" w:cs="Times New Roman"/>
          <w:sz w:val="24"/>
        </w:rPr>
        <w:t>”</w:t>
      </w:r>
      <w:r w:rsidRPr="00FE1006">
        <w:rPr>
          <w:rFonts w:ascii="Times New Roman" w:eastAsia="宋体" w:hAnsi="Times New Roman" w:cs="Times New Roman"/>
          <w:sz w:val="24"/>
        </w:rPr>
        <w:t>，重点是根据动物的运动形态、身体结构和功能特点，用巧妙的机构和机械结构来模仿实现。鼓励将</w:t>
      </w:r>
      <w:r w:rsidRPr="00FE1006">
        <w:rPr>
          <w:rFonts w:ascii="Times New Roman" w:eastAsia="宋体" w:hAnsi="Times New Roman" w:cs="Times New Roman"/>
          <w:sz w:val="24"/>
        </w:rPr>
        <w:t>“</w:t>
      </w:r>
      <w:r w:rsidRPr="00FE1006">
        <w:rPr>
          <w:rFonts w:ascii="Times New Roman" w:eastAsia="宋体" w:hAnsi="Times New Roman" w:cs="Times New Roman"/>
          <w:sz w:val="24"/>
        </w:rPr>
        <w:t>仿生机械</w:t>
      </w:r>
      <w:r w:rsidRPr="00FE1006">
        <w:rPr>
          <w:rFonts w:ascii="Times New Roman" w:eastAsia="宋体" w:hAnsi="Times New Roman" w:cs="Times New Roman"/>
          <w:sz w:val="24"/>
        </w:rPr>
        <w:t>”</w:t>
      </w:r>
      <w:r w:rsidRPr="00FE1006">
        <w:rPr>
          <w:rFonts w:ascii="Times New Roman" w:eastAsia="宋体" w:hAnsi="Times New Roman" w:cs="Times New Roman"/>
          <w:sz w:val="24"/>
        </w:rPr>
        <w:t>创新设计的成果，用于开展进一步的科学和应用研究，或开发成新型玩具产品。</w:t>
      </w:r>
    </w:p>
    <w:p w14:paraId="697F40FE" w14:textId="77777777" w:rsidR="00227AFC" w:rsidRPr="00FE1006" w:rsidRDefault="00227AFC" w:rsidP="00227AFC">
      <w:pPr>
        <w:spacing w:line="440" w:lineRule="exact"/>
        <w:ind w:firstLineChars="200" w:firstLine="480"/>
        <w:jc w:val="left"/>
        <w:rPr>
          <w:rFonts w:ascii="Times New Roman" w:eastAsia="宋体" w:hAnsi="Times New Roman" w:cs="Times New Roman"/>
          <w:sz w:val="24"/>
        </w:rPr>
      </w:pPr>
      <w:r w:rsidRPr="00FE1006">
        <w:rPr>
          <w:rFonts w:ascii="Times New Roman" w:eastAsia="宋体" w:hAnsi="Times New Roman" w:cs="Times New Roman"/>
          <w:sz w:val="24"/>
        </w:rPr>
        <w:t>特别说明：本届大赛设计的仿生机械</w:t>
      </w:r>
      <w:r w:rsidRPr="00FE1006">
        <w:rPr>
          <w:rFonts w:ascii="Times New Roman" w:eastAsia="宋体" w:hAnsi="Times New Roman" w:cs="Times New Roman"/>
          <w:b/>
          <w:sz w:val="24"/>
        </w:rPr>
        <w:t>不包括</w:t>
      </w:r>
      <w:r w:rsidRPr="00FE1006">
        <w:rPr>
          <w:rFonts w:ascii="Times New Roman" w:eastAsia="宋体" w:hAnsi="Times New Roman" w:cs="Times New Roman"/>
          <w:sz w:val="24"/>
        </w:rPr>
        <w:t>模仿人类运动形态、身体结构和功能特点的机器人产品；</w:t>
      </w:r>
      <w:r w:rsidRPr="00FE1006">
        <w:rPr>
          <w:rFonts w:ascii="Times New Roman" w:eastAsia="宋体" w:hAnsi="Times New Roman" w:cs="Times New Roman"/>
          <w:b/>
          <w:sz w:val="24"/>
        </w:rPr>
        <w:t>不包括</w:t>
      </w:r>
      <w:r w:rsidRPr="00FE1006">
        <w:rPr>
          <w:rFonts w:ascii="Times New Roman" w:eastAsia="宋体" w:hAnsi="Times New Roman" w:cs="Times New Roman"/>
          <w:sz w:val="24"/>
        </w:rPr>
        <w:t>助力机械；</w:t>
      </w:r>
      <w:r w:rsidRPr="00FE1006">
        <w:rPr>
          <w:rFonts w:ascii="Times New Roman" w:eastAsia="宋体" w:hAnsi="Times New Roman" w:cs="Times New Roman"/>
          <w:b/>
          <w:sz w:val="24"/>
        </w:rPr>
        <w:t>不得直接用</w:t>
      </w:r>
      <w:r w:rsidRPr="00FE1006">
        <w:rPr>
          <w:rFonts w:ascii="Times New Roman" w:eastAsia="宋体" w:hAnsi="Times New Roman" w:cs="Times New Roman"/>
          <w:sz w:val="24"/>
        </w:rPr>
        <w:t>市场已有的产品参加比赛，</w:t>
      </w:r>
      <w:proofErr w:type="gramStart"/>
      <w:r w:rsidRPr="00FE1006">
        <w:rPr>
          <w:rFonts w:ascii="Times New Roman" w:eastAsia="宋体" w:hAnsi="Times New Roman" w:cs="Times New Roman"/>
          <w:b/>
          <w:sz w:val="24"/>
        </w:rPr>
        <w:t>不</w:t>
      </w:r>
      <w:proofErr w:type="gramEnd"/>
      <w:r w:rsidRPr="00FE1006">
        <w:rPr>
          <w:rFonts w:ascii="Times New Roman" w:eastAsia="宋体" w:hAnsi="Times New Roman" w:cs="Times New Roman"/>
          <w:b/>
          <w:sz w:val="24"/>
        </w:rPr>
        <w:t>得用</w:t>
      </w:r>
      <w:r w:rsidRPr="00FE1006">
        <w:rPr>
          <w:rFonts w:ascii="Times New Roman" w:eastAsia="宋体" w:hAnsi="Times New Roman" w:cs="Times New Roman"/>
          <w:sz w:val="24"/>
        </w:rPr>
        <w:t>教师已完成的科研成果以及样机参赛。</w:t>
      </w:r>
    </w:p>
    <w:p w14:paraId="51ED4EAD" w14:textId="77777777" w:rsidR="00227AFC" w:rsidRPr="00FE1006" w:rsidRDefault="00227AFC" w:rsidP="00227AFC">
      <w:pPr>
        <w:spacing w:line="440" w:lineRule="exact"/>
        <w:ind w:firstLineChars="200" w:firstLine="480"/>
        <w:jc w:val="left"/>
        <w:rPr>
          <w:rFonts w:ascii="Times New Roman" w:eastAsia="宋体" w:hAnsi="Times New Roman" w:cs="Times New Roman"/>
          <w:kern w:val="0"/>
          <w:sz w:val="24"/>
          <w:szCs w:val="24"/>
        </w:rPr>
      </w:pPr>
      <w:r w:rsidRPr="00FE1006">
        <w:rPr>
          <w:rFonts w:ascii="Times New Roman" w:eastAsia="宋体" w:hAnsi="Times New Roman" w:cs="Times New Roman"/>
          <w:sz w:val="24"/>
        </w:rPr>
        <w:t>本届大赛设置设计</w:t>
      </w:r>
      <w:r w:rsidRPr="00FE1006">
        <w:rPr>
          <w:rFonts w:ascii="Times New Roman" w:eastAsia="宋体" w:hAnsi="Times New Roman" w:cs="Times New Roman"/>
          <w:kern w:val="0"/>
          <w:sz w:val="24"/>
          <w:szCs w:val="24"/>
        </w:rPr>
        <w:t>“</w:t>
      </w:r>
      <w:r w:rsidRPr="00FE1006">
        <w:rPr>
          <w:rFonts w:ascii="Times New Roman" w:eastAsia="宋体" w:hAnsi="Times New Roman" w:cs="Times New Roman"/>
          <w:kern w:val="0"/>
          <w:sz w:val="24"/>
          <w:szCs w:val="24"/>
        </w:rPr>
        <w:t>生态修复机械</w:t>
      </w:r>
      <w:r w:rsidRPr="00FE1006">
        <w:rPr>
          <w:rFonts w:ascii="Times New Roman" w:eastAsia="宋体" w:hAnsi="Times New Roman" w:cs="Times New Roman"/>
          <w:kern w:val="0"/>
          <w:sz w:val="24"/>
          <w:szCs w:val="24"/>
        </w:rPr>
        <w:t>”</w:t>
      </w:r>
      <w:r w:rsidRPr="00FE1006">
        <w:rPr>
          <w:rFonts w:ascii="Times New Roman" w:eastAsia="宋体" w:hAnsi="Times New Roman" w:cs="Times New Roman"/>
          <w:kern w:val="0"/>
          <w:sz w:val="24"/>
          <w:szCs w:val="24"/>
        </w:rPr>
        <w:t>，主要是激发大学生</w:t>
      </w:r>
      <w:r w:rsidRPr="00FE1006">
        <w:rPr>
          <w:rFonts w:ascii="Times New Roman" w:eastAsia="宋体" w:hAnsi="Times New Roman" w:cs="Times New Roman"/>
          <w:sz w:val="24"/>
        </w:rPr>
        <w:t>热爱自然、保护自然的情怀。参赛者可结合当地或者自己家乡自然生态受人类活动等破坏的情况，设计和开发相应的修复机械，包括帮助人类</w:t>
      </w:r>
      <w:r w:rsidRPr="00FE1006">
        <w:rPr>
          <w:rFonts w:ascii="Times New Roman" w:eastAsia="宋体" w:hAnsi="Times New Roman" w:cs="Times New Roman"/>
          <w:kern w:val="0"/>
          <w:sz w:val="24"/>
          <w:szCs w:val="24"/>
        </w:rPr>
        <w:t>在沙漠环境中</w:t>
      </w:r>
      <w:r w:rsidRPr="00FE1006">
        <w:rPr>
          <w:rFonts w:ascii="Times New Roman" w:eastAsia="宋体" w:hAnsi="Times New Roman" w:cs="Times New Roman"/>
          <w:sz w:val="24"/>
        </w:rPr>
        <w:t>开展</w:t>
      </w:r>
      <w:r w:rsidRPr="00FE1006">
        <w:rPr>
          <w:rFonts w:ascii="Times New Roman" w:eastAsia="宋体" w:hAnsi="Times New Roman" w:cs="Times New Roman"/>
          <w:kern w:val="0"/>
          <w:sz w:val="24"/>
          <w:szCs w:val="24"/>
        </w:rPr>
        <w:t>人工植树和植被修复的小型机械、草方格沙障设置机械、便携灌溉机械等；净化海洋污染物的范围很广，包括但不限于净化油泄露、微塑料等机械装置，主要是针对海洋污染问题，提出解决方案，完成样机设计、实现功能。</w:t>
      </w:r>
    </w:p>
    <w:p w14:paraId="17F02D19" w14:textId="77777777" w:rsidR="00227AFC" w:rsidRPr="00FE1006" w:rsidRDefault="00227AFC" w:rsidP="00227AFC">
      <w:pPr>
        <w:spacing w:line="440" w:lineRule="exact"/>
        <w:ind w:firstLineChars="200" w:firstLine="480"/>
        <w:jc w:val="left"/>
        <w:rPr>
          <w:rFonts w:ascii="Times New Roman" w:eastAsia="宋体" w:hAnsi="Times New Roman" w:cs="Times New Roman"/>
          <w:sz w:val="24"/>
        </w:rPr>
      </w:pPr>
      <w:r w:rsidRPr="00FE1006">
        <w:rPr>
          <w:rFonts w:ascii="Times New Roman" w:eastAsia="宋体" w:hAnsi="Times New Roman" w:cs="Times New Roman"/>
          <w:sz w:val="24"/>
        </w:rPr>
        <w:t>设计时应注重综合运用所学</w:t>
      </w:r>
      <w:r w:rsidRPr="00FE1006">
        <w:rPr>
          <w:rFonts w:ascii="Times New Roman" w:eastAsia="宋体" w:hAnsi="Times New Roman" w:cs="Times New Roman"/>
          <w:sz w:val="24"/>
        </w:rPr>
        <w:t>“</w:t>
      </w:r>
      <w:r w:rsidRPr="00FE1006">
        <w:rPr>
          <w:rFonts w:ascii="Times New Roman" w:eastAsia="宋体" w:hAnsi="Times New Roman" w:cs="Times New Roman"/>
          <w:sz w:val="24"/>
        </w:rPr>
        <w:t>机械原理</w:t>
      </w:r>
      <w:r w:rsidRPr="00FE1006">
        <w:rPr>
          <w:rFonts w:ascii="Times New Roman" w:eastAsia="宋体" w:hAnsi="Times New Roman" w:cs="Times New Roman"/>
          <w:sz w:val="24"/>
        </w:rPr>
        <w:t>”</w:t>
      </w:r>
      <w:r w:rsidRPr="00FE1006">
        <w:rPr>
          <w:rFonts w:ascii="Times New Roman" w:eastAsia="宋体" w:hAnsi="Times New Roman" w:cs="Times New Roman"/>
          <w:sz w:val="24"/>
        </w:rPr>
        <w:t>、</w:t>
      </w:r>
      <w:r w:rsidRPr="00FE1006">
        <w:rPr>
          <w:rFonts w:ascii="Times New Roman" w:eastAsia="宋体" w:hAnsi="Times New Roman" w:cs="Times New Roman"/>
          <w:sz w:val="24"/>
        </w:rPr>
        <w:t>“</w:t>
      </w:r>
      <w:r w:rsidRPr="00FE1006">
        <w:rPr>
          <w:rFonts w:ascii="Times New Roman" w:eastAsia="宋体" w:hAnsi="Times New Roman" w:cs="Times New Roman"/>
          <w:sz w:val="24"/>
        </w:rPr>
        <w:t>机械设计</w:t>
      </w:r>
      <w:r w:rsidRPr="00FE1006">
        <w:rPr>
          <w:rFonts w:ascii="Times New Roman" w:eastAsia="宋体" w:hAnsi="Times New Roman" w:cs="Times New Roman"/>
          <w:sz w:val="24"/>
        </w:rPr>
        <w:t>”</w:t>
      </w:r>
      <w:r w:rsidRPr="00FE1006">
        <w:rPr>
          <w:rFonts w:ascii="Times New Roman" w:eastAsia="宋体" w:hAnsi="Times New Roman" w:cs="Times New Roman"/>
          <w:sz w:val="24"/>
        </w:rPr>
        <w:t>等课程的设计原理与方法，注重作品原理、功能、结构上的创新性。</w:t>
      </w:r>
    </w:p>
    <w:p w14:paraId="73FEE149" w14:textId="77777777" w:rsidR="00227AFC" w:rsidRPr="00FE1006" w:rsidRDefault="00227AFC" w:rsidP="00227AFC">
      <w:pPr>
        <w:spacing w:line="440" w:lineRule="exact"/>
        <w:ind w:firstLineChars="200" w:firstLine="480"/>
        <w:rPr>
          <w:rFonts w:ascii="Times New Roman" w:eastAsia="宋体" w:hAnsi="Times New Roman" w:cs="Times New Roman"/>
          <w:sz w:val="24"/>
        </w:rPr>
      </w:pPr>
      <w:r w:rsidRPr="00FE1006">
        <w:rPr>
          <w:rFonts w:ascii="Times New Roman" w:eastAsia="宋体" w:hAnsi="Times New Roman" w:cs="Times New Roman"/>
          <w:sz w:val="24"/>
        </w:rPr>
        <w:t>当今世界正在进入新工业革命的时代，数字经济、数字社会已经成为国家战</w:t>
      </w:r>
      <w:r w:rsidRPr="00FE1006">
        <w:rPr>
          <w:rFonts w:ascii="Times New Roman" w:eastAsia="宋体" w:hAnsi="Times New Roman" w:cs="Times New Roman"/>
          <w:sz w:val="24"/>
        </w:rPr>
        <w:lastRenderedPageBreak/>
        <w:t>略发展方向和行动纲领，正在全国范围内全面落实。因此大赛参赛作品必须以机械设计为主的前提下，提倡采用智能技术、数字技术和</w:t>
      </w:r>
      <w:r w:rsidRPr="00FE1006">
        <w:rPr>
          <w:rFonts w:ascii="Times New Roman" w:eastAsia="宋体" w:hAnsi="Times New Roman" w:cs="Times New Roman"/>
          <w:sz w:val="24"/>
        </w:rPr>
        <w:t>5G+</w:t>
      </w:r>
      <w:r w:rsidRPr="00FE1006">
        <w:rPr>
          <w:rFonts w:ascii="Times New Roman" w:eastAsia="宋体" w:hAnsi="Times New Roman" w:cs="Times New Roman"/>
          <w:sz w:val="24"/>
        </w:rPr>
        <w:t>技术等。对作品的评价不以机械结构为单一标准，而是对作品的功能、设计、结构、工艺制作、性能价格比、先进性、创新性、实用性等多方面进行综合评价。在实现功能相同的条件下，机械结构越简单越好。</w:t>
      </w:r>
    </w:p>
    <w:p w14:paraId="1415991F" w14:textId="77777777" w:rsidR="00227AFC" w:rsidRPr="00FE1006" w:rsidRDefault="00227AFC" w:rsidP="00227AFC">
      <w:pPr>
        <w:spacing w:line="440" w:lineRule="exact"/>
        <w:ind w:firstLineChars="200" w:firstLine="480"/>
        <w:rPr>
          <w:rFonts w:ascii="Times New Roman" w:eastAsia="宋体" w:hAnsi="Times New Roman" w:cs="Times New Roman"/>
          <w:sz w:val="24"/>
        </w:rPr>
      </w:pPr>
    </w:p>
    <w:p w14:paraId="1B9FE772" w14:textId="77777777" w:rsidR="00227AFC" w:rsidRPr="00FE1006" w:rsidRDefault="00227AFC" w:rsidP="00227AFC">
      <w:pPr>
        <w:numPr>
          <w:ilvl w:val="0"/>
          <w:numId w:val="1"/>
        </w:numPr>
        <w:spacing w:line="440" w:lineRule="exact"/>
        <w:rPr>
          <w:rFonts w:ascii="Times New Roman" w:eastAsia="宋体" w:hAnsi="Times New Roman" w:cs="Times New Roman"/>
          <w:sz w:val="24"/>
        </w:rPr>
      </w:pPr>
      <w:r w:rsidRPr="00FE1006">
        <w:rPr>
          <w:rFonts w:ascii="Times New Roman" w:eastAsia="宋体" w:hAnsi="Times New Roman" w:cs="Times New Roman"/>
          <w:sz w:val="24"/>
        </w:rPr>
        <w:t>参赛作品的评审采用</w:t>
      </w:r>
      <w:r w:rsidRPr="00FE1006">
        <w:rPr>
          <w:rFonts w:ascii="Times New Roman" w:eastAsia="宋体" w:hAnsi="Times New Roman" w:cs="Times New Roman"/>
          <w:b/>
          <w:sz w:val="24"/>
        </w:rPr>
        <w:t>综合评价</w:t>
      </w:r>
      <w:r w:rsidRPr="00FE1006">
        <w:rPr>
          <w:rFonts w:ascii="Times New Roman" w:eastAsia="宋体" w:hAnsi="Times New Roman" w:cs="Times New Roman"/>
          <w:sz w:val="24"/>
        </w:rPr>
        <w:t>，评价观测点有以下几个方面：</w:t>
      </w:r>
    </w:p>
    <w:p w14:paraId="607EC832" w14:textId="77777777" w:rsidR="00227AFC" w:rsidRPr="00FE1006" w:rsidRDefault="00227AFC" w:rsidP="00227AFC">
      <w:pPr>
        <w:pStyle w:val="aa"/>
        <w:spacing w:line="440" w:lineRule="exact"/>
        <w:ind w:left="540" w:firstLineChars="0" w:firstLine="0"/>
        <w:jc w:val="left"/>
        <w:rPr>
          <w:rFonts w:ascii="Times New Roman"/>
          <w:sz w:val="24"/>
          <w:szCs w:val="24"/>
        </w:rPr>
      </w:pPr>
      <w:r w:rsidRPr="00FE1006">
        <w:rPr>
          <w:rFonts w:ascii="Times New Roman"/>
          <w:sz w:val="24"/>
          <w:szCs w:val="24"/>
        </w:rPr>
        <w:t>1.</w:t>
      </w:r>
      <w:r w:rsidRPr="00FE1006">
        <w:rPr>
          <w:rFonts w:ascii="Times New Roman"/>
          <w:sz w:val="24"/>
          <w:szCs w:val="24"/>
        </w:rPr>
        <w:t>选题评价</w:t>
      </w:r>
    </w:p>
    <w:p w14:paraId="7AD30073" w14:textId="77777777" w:rsidR="00227AFC" w:rsidRPr="00FE1006" w:rsidRDefault="00227AFC" w:rsidP="00227AFC">
      <w:pPr>
        <w:pStyle w:val="aa"/>
        <w:spacing w:line="440" w:lineRule="exact"/>
        <w:ind w:leftChars="257" w:left="540" w:firstLineChars="200" w:firstLine="480"/>
        <w:jc w:val="left"/>
        <w:rPr>
          <w:rFonts w:ascii="Times New Roman"/>
          <w:sz w:val="24"/>
          <w:szCs w:val="24"/>
        </w:rPr>
      </w:pPr>
      <w:r w:rsidRPr="00FE1006">
        <w:rPr>
          <w:rFonts w:ascii="Times New Roman"/>
          <w:sz w:val="24"/>
          <w:szCs w:val="24"/>
        </w:rPr>
        <w:t>（</w:t>
      </w:r>
      <w:r w:rsidRPr="00FE1006">
        <w:rPr>
          <w:rFonts w:ascii="Times New Roman"/>
          <w:sz w:val="24"/>
          <w:szCs w:val="24"/>
        </w:rPr>
        <w:t>1</w:t>
      </w:r>
      <w:r w:rsidRPr="00FE1006">
        <w:rPr>
          <w:rFonts w:ascii="Times New Roman"/>
          <w:sz w:val="24"/>
          <w:szCs w:val="24"/>
        </w:rPr>
        <w:t>）新颖性</w:t>
      </w:r>
      <w:r w:rsidRPr="00FE1006">
        <w:rPr>
          <w:rFonts w:ascii="Times New Roman"/>
          <w:sz w:val="24"/>
          <w:szCs w:val="24"/>
        </w:rPr>
        <w:t xml:space="preserve">     </w:t>
      </w:r>
      <w:r w:rsidRPr="00FE1006">
        <w:rPr>
          <w:rFonts w:ascii="Times New Roman"/>
          <w:sz w:val="24"/>
          <w:szCs w:val="24"/>
        </w:rPr>
        <w:t>（</w:t>
      </w:r>
      <w:r w:rsidRPr="00FE1006">
        <w:rPr>
          <w:rFonts w:ascii="Times New Roman"/>
          <w:sz w:val="24"/>
          <w:szCs w:val="24"/>
        </w:rPr>
        <w:t>2</w:t>
      </w:r>
      <w:r w:rsidRPr="00FE1006">
        <w:rPr>
          <w:rFonts w:ascii="Times New Roman"/>
          <w:sz w:val="24"/>
          <w:szCs w:val="24"/>
        </w:rPr>
        <w:t>）实用性</w:t>
      </w:r>
      <w:r w:rsidRPr="00FE1006">
        <w:rPr>
          <w:rFonts w:ascii="Times New Roman"/>
          <w:sz w:val="24"/>
          <w:szCs w:val="24"/>
        </w:rPr>
        <w:t xml:space="preserve">      </w:t>
      </w:r>
      <w:r w:rsidRPr="00FE1006">
        <w:rPr>
          <w:rFonts w:ascii="Times New Roman"/>
          <w:sz w:val="24"/>
          <w:szCs w:val="24"/>
        </w:rPr>
        <w:t>（</w:t>
      </w:r>
      <w:r w:rsidRPr="00FE1006">
        <w:rPr>
          <w:rFonts w:ascii="Times New Roman"/>
          <w:sz w:val="24"/>
          <w:szCs w:val="24"/>
        </w:rPr>
        <w:t>3</w:t>
      </w:r>
      <w:r w:rsidRPr="00FE1006">
        <w:rPr>
          <w:rFonts w:ascii="Times New Roman"/>
          <w:sz w:val="24"/>
          <w:szCs w:val="24"/>
        </w:rPr>
        <w:t>）意义或前景</w:t>
      </w:r>
    </w:p>
    <w:p w14:paraId="0BC53743" w14:textId="77777777" w:rsidR="00227AFC" w:rsidRPr="00FE1006" w:rsidRDefault="00227AFC" w:rsidP="00227AFC">
      <w:pPr>
        <w:pStyle w:val="aa"/>
        <w:spacing w:line="440" w:lineRule="exact"/>
        <w:ind w:left="540" w:firstLineChars="0" w:firstLine="0"/>
        <w:jc w:val="left"/>
        <w:rPr>
          <w:rFonts w:ascii="Times New Roman"/>
          <w:sz w:val="24"/>
          <w:szCs w:val="24"/>
        </w:rPr>
      </w:pPr>
      <w:r w:rsidRPr="00FE1006">
        <w:rPr>
          <w:rFonts w:ascii="Times New Roman"/>
          <w:sz w:val="24"/>
          <w:szCs w:val="24"/>
        </w:rPr>
        <w:t>2.</w:t>
      </w:r>
      <w:r w:rsidRPr="00FE1006">
        <w:rPr>
          <w:rFonts w:ascii="Times New Roman"/>
          <w:sz w:val="24"/>
          <w:szCs w:val="24"/>
        </w:rPr>
        <w:t>设计评价</w:t>
      </w:r>
    </w:p>
    <w:p w14:paraId="27E5C601" w14:textId="77777777" w:rsidR="00227AFC" w:rsidRPr="00FE1006" w:rsidRDefault="00227AFC" w:rsidP="00227AFC">
      <w:pPr>
        <w:pStyle w:val="aa"/>
        <w:spacing w:line="440" w:lineRule="exact"/>
        <w:ind w:leftChars="503" w:left="1229" w:hangingChars="72" w:hanging="173"/>
        <w:jc w:val="left"/>
        <w:rPr>
          <w:rFonts w:ascii="Times New Roman"/>
          <w:sz w:val="24"/>
          <w:szCs w:val="24"/>
        </w:rPr>
      </w:pPr>
      <w:r w:rsidRPr="00FE1006">
        <w:rPr>
          <w:rFonts w:ascii="Times New Roman"/>
          <w:sz w:val="24"/>
          <w:szCs w:val="24"/>
        </w:rPr>
        <w:t>（</w:t>
      </w:r>
      <w:r w:rsidRPr="00FE1006">
        <w:rPr>
          <w:rFonts w:ascii="Times New Roman"/>
          <w:sz w:val="24"/>
          <w:szCs w:val="24"/>
        </w:rPr>
        <w:t>1</w:t>
      </w:r>
      <w:r w:rsidRPr="00FE1006">
        <w:rPr>
          <w:rFonts w:ascii="Times New Roman"/>
          <w:sz w:val="24"/>
          <w:szCs w:val="24"/>
        </w:rPr>
        <w:t>）创新性</w:t>
      </w:r>
      <w:r w:rsidRPr="00FE1006">
        <w:rPr>
          <w:rFonts w:ascii="Times New Roman"/>
          <w:sz w:val="24"/>
          <w:szCs w:val="24"/>
        </w:rPr>
        <w:t xml:space="preserve">     </w:t>
      </w:r>
      <w:r w:rsidRPr="00FE1006">
        <w:rPr>
          <w:rFonts w:ascii="Times New Roman"/>
          <w:sz w:val="24"/>
          <w:szCs w:val="24"/>
        </w:rPr>
        <w:t>（</w:t>
      </w:r>
      <w:r w:rsidRPr="00FE1006">
        <w:rPr>
          <w:rFonts w:ascii="Times New Roman"/>
          <w:sz w:val="24"/>
          <w:szCs w:val="24"/>
        </w:rPr>
        <w:t>2</w:t>
      </w:r>
      <w:r w:rsidRPr="00FE1006">
        <w:rPr>
          <w:rFonts w:ascii="Times New Roman"/>
          <w:sz w:val="24"/>
          <w:szCs w:val="24"/>
        </w:rPr>
        <w:t>）结构合理性</w:t>
      </w:r>
      <w:r w:rsidRPr="00FE1006">
        <w:rPr>
          <w:rFonts w:ascii="Times New Roman"/>
          <w:sz w:val="24"/>
          <w:szCs w:val="24"/>
        </w:rPr>
        <w:t xml:space="preserve">   </w:t>
      </w:r>
      <w:r w:rsidRPr="00FE1006">
        <w:rPr>
          <w:rFonts w:ascii="Times New Roman"/>
          <w:sz w:val="24"/>
          <w:szCs w:val="24"/>
        </w:rPr>
        <w:t>（</w:t>
      </w:r>
      <w:r w:rsidRPr="00FE1006">
        <w:rPr>
          <w:rFonts w:ascii="Times New Roman"/>
          <w:sz w:val="24"/>
          <w:szCs w:val="24"/>
        </w:rPr>
        <w:t>3</w:t>
      </w:r>
      <w:r w:rsidRPr="00FE1006">
        <w:rPr>
          <w:rFonts w:ascii="Times New Roman"/>
          <w:sz w:val="24"/>
          <w:szCs w:val="24"/>
        </w:rPr>
        <w:t>）工艺性</w:t>
      </w:r>
      <w:r w:rsidRPr="00FE1006">
        <w:rPr>
          <w:rFonts w:ascii="Times New Roman"/>
          <w:sz w:val="24"/>
          <w:szCs w:val="24"/>
        </w:rPr>
        <w:t xml:space="preserve"> </w:t>
      </w:r>
    </w:p>
    <w:p w14:paraId="34E9E4D6" w14:textId="77777777" w:rsidR="00227AFC" w:rsidRPr="00FE1006" w:rsidRDefault="00227AFC" w:rsidP="00227AFC">
      <w:pPr>
        <w:pStyle w:val="aa"/>
        <w:spacing w:line="440" w:lineRule="exact"/>
        <w:ind w:leftChars="503" w:left="1229" w:hangingChars="72" w:hanging="173"/>
        <w:jc w:val="left"/>
        <w:rPr>
          <w:rFonts w:ascii="Times New Roman"/>
          <w:sz w:val="24"/>
          <w:szCs w:val="24"/>
        </w:rPr>
      </w:pPr>
      <w:r w:rsidRPr="00FE1006">
        <w:rPr>
          <w:rFonts w:ascii="Times New Roman"/>
          <w:sz w:val="24"/>
          <w:szCs w:val="24"/>
        </w:rPr>
        <w:t>（</w:t>
      </w:r>
      <w:r w:rsidRPr="00FE1006">
        <w:rPr>
          <w:rFonts w:ascii="Times New Roman"/>
          <w:sz w:val="24"/>
          <w:szCs w:val="24"/>
        </w:rPr>
        <w:t>4</w:t>
      </w:r>
      <w:r w:rsidRPr="00FE1006">
        <w:rPr>
          <w:rFonts w:ascii="Times New Roman"/>
          <w:sz w:val="24"/>
          <w:szCs w:val="24"/>
        </w:rPr>
        <w:t>）智能、数字等技术的应用</w:t>
      </w:r>
      <w:r w:rsidRPr="00FE1006">
        <w:rPr>
          <w:rFonts w:ascii="Times New Roman"/>
          <w:sz w:val="24"/>
          <w:szCs w:val="24"/>
        </w:rPr>
        <w:t xml:space="preserve">   </w:t>
      </w:r>
      <w:r w:rsidRPr="00FE1006">
        <w:rPr>
          <w:rFonts w:ascii="Times New Roman"/>
          <w:sz w:val="24"/>
          <w:szCs w:val="24"/>
        </w:rPr>
        <w:t>（</w:t>
      </w:r>
      <w:r w:rsidRPr="00FE1006">
        <w:rPr>
          <w:rFonts w:ascii="Times New Roman"/>
          <w:sz w:val="24"/>
          <w:szCs w:val="24"/>
        </w:rPr>
        <w:t>5</w:t>
      </w:r>
      <w:r w:rsidRPr="00FE1006">
        <w:rPr>
          <w:rFonts w:ascii="Times New Roman"/>
          <w:sz w:val="24"/>
          <w:szCs w:val="24"/>
        </w:rPr>
        <w:t>）设计图纸质量</w:t>
      </w:r>
    </w:p>
    <w:p w14:paraId="0BFCC2BB" w14:textId="77777777" w:rsidR="00227AFC" w:rsidRPr="00FE1006" w:rsidRDefault="00227AFC" w:rsidP="00227AFC">
      <w:pPr>
        <w:pStyle w:val="aa"/>
        <w:spacing w:line="440" w:lineRule="exact"/>
        <w:ind w:left="540" w:firstLineChars="0" w:firstLine="0"/>
        <w:jc w:val="left"/>
        <w:rPr>
          <w:rFonts w:ascii="Times New Roman"/>
          <w:sz w:val="24"/>
          <w:szCs w:val="24"/>
        </w:rPr>
      </w:pPr>
      <w:r w:rsidRPr="00FE1006">
        <w:rPr>
          <w:rFonts w:ascii="Times New Roman"/>
          <w:sz w:val="24"/>
          <w:szCs w:val="24"/>
        </w:rPr>
        <w:t>3.</w:t>
      </w:r>
      <w:r w:rsidRPr="00FE1006">
        <w:rPr>
          <w:rFonts w:ascii="Times New Roman"/>
          <w:sz w:val="24"/>
          <w:szCs w:val="24"/>
        </w:rPr>
        <w:t>制作评价</w:t>
      </w:r>
    </w:p>
    <w:p w14:paraId="7AC7435E" w14:textId="77777777" w:rsidR="00227AFC" w:rsidRPr="00FE1006" w:rsidRDefault="00227AFC" w:rsidP="00227AFC">
      <w:pPr>
        <w:pStyle w:val="aa"/>
        <w:spacing w:line="440" w:lineRule="exact"/>
        <w:ind w:leftChars="257" w:left="540" w:firstLineChars="200" w:firstLine="480"/>
        <w:jc w:val="left"/>
        <w:rPr>
          <w:rFonts w:ascii="Times New Roman"/>
          <w:sz w:val="24"/>
          <w:szCs w:val="24"/>
        </w:rPr>
      </w:pPr>
      <w:r w:rsidRPr="00FE1006">
        <w:rPr>
          <w:rFonts w:ascii="Times New Roman"/>
          <w:sz w:val="24"/>
          <w:szCs w:val="24"/>
        </w:rPr>
        <w:t>（</w:t>
      </w:r>
      <w:r w:rsidRPr="00FE1006">
        <w:rPr>
          <w:rFonts w:ascii="Times New Roman"/>
          <w:sz w:val="24"/>
          <w:szCs w:val="24"/>
        </w:rPr>
        <w:t>1</w:t>
      </w:r>
      <w:r w:rsidRPr="00FE1006">
        <w:rPr>
          <w:rFonts w:ascii="Times New Roman"/>
          <w:sz w:val="24"/>
          <w:szCs w:val="24"/>
        </w:rPr>
        <w:t>）功能实现</w:t>
      </w:r>
      <w:r w:rsidRPr="00FE1006">
        <w:rPr>
          <w:rFonts w:ascii="Times New Roman"/>
          <w:sz w:val="24"/>
          <w:szCs w:val="24"/>
        </w:rPr>
        <w:t xml:space="preserve">   </w:t>
      </w:r>
      <w:r w:rsidRPr="00FE1006">
        <w:rPr>
          <w:rFonts w:ascii="Times New Roman"/>
          <w:sz w:val="24"/>
          <w:szCs w:val="24"/>
        </w:rPr>
        <w:t>（</w:t>
      </w:r>
      <w:r w:rsidRPr="00FE1006">
        <w:rPr>
          <w:rFonts w:ascii="Times New Roman"/>
          <w:sz w:val="24"/>
          <w:szCs w:val="24"/>
        </w:rPr>
        <w:t>2</w:t>
      </w:r>
      <w:r w:rsidRPr="00FE1006">
        <w:rPr>
          <w:rFonts w:ascii="Times New Roman"/>
          <w:sz w:val="24"/>
          <w:szCs w:val="24"/>
        </w:rPr>
        <w:t>）制作水平与完整性</w:t>
      </w:r>
      <w:r w:rsidRPr="00FE1006">
        <w:rPr>
          <w:rFonts w:ascii="Times New Roman"/>
          <w:sz w:val="24"/>
          <w:szCs w:val="24"/>
        </w:rPr>
        <w:t xml:space="preserve">  </w:t>
      </w:r>
      <w:r w:rsidRPr="00FE1006">
        <w:rPr>
          <w:rFonts w:ascii="Times New Roman"/>
          <w:sz w:val="24"/>
          <w:szCs w:val="24"/>
        </w:rPr>
        <w:t>（</w:t>
      </w:r>
      <w:r w:rsidRPr="00FE1006">
        <w:rPr>
          <w:rFonts w:ascii="Times New Roman"/>
          <w:sz w:val="24"/>
          <w:szCs w:val="24"/>
        </w:rPr>
        <w:t>3</w:t>
      </w:r>
      <w:r w:rsidRPr="00FE1006">
        <w:rPr>
          <w:rFonts w:ascii="Times New Roman"/>
          <w:sz w:val="24"/>
          <w:szCs w:val="24"/>
        </w:rPr>
        <w:t>）作</w:t>
      </w:r>
      <w:proofErr w:type="gramStart"/>
      <w:r w:rsidRPr="00FE1006">
        <w:rPr>
          <w:rFonts w:ascii="Times New Roman"/>
          <w:sz w:val="24"/>
          <w:szCs w:val="24"/>
        </w:rPr>
        <w:t>品性价</w:t>
      </w:r>
      <w:proofErr w:type="gramEnd"/>
      <w:r w:rsidRPr="00FE1006">
        <w:rPr>
          <w:rFonts w:ascii="Times New Roman"/>
          <w:sz w:val="24"/>
          <w:szCs w:val="24"/>
        </w:rPr>
        <w:t>比</w:t>
      </w:r>
    </w:p>
    <w:p w14:paraId="49705945" w14:textId="77777777" w:rsidR="00227AFC" w:rsidRPr="00FE1006" w:rsidRDefault="00227AFC" w:rsidP="00227AFC">
      <w:pPr>
        <w:pStyle w:val="aa"/>
        <w:spacing w:line="440" w:lineRule="exact"/>
        <w:ind w:left="540" w:firstLineChars="0" w:firstLine="0"/>
        <w:jc w:val="left"/>
        <w:rPr>
          <w:rFonts w:ascii="Times New Roman"/>
          <w:sz w:val="24"/>
          <w:szCs w:val="24"/>
        </w:rPr>
      </w:pPr>
      <w:r w:rsidRPr="00FE1006">
        <w:rPr>
          <w:rFonts w:ascii="Times New Roman"/>
          <w:sz w:val="24"/>
          <w:szCs w:val="24"/>
        </w:rPr>
        <w:t>4.</w:t>
      </w:r>
      <w:r w:rsidRPr="00FE1006">
        <w:rPr>
          <w:rFonts w:ascii="Times New Roman"/>
          <w:sz w:val="24"/>
          <w:szCs w:val="24"/>
        </w:rPr>
        <w:t>现场评价</w:t>
      </w:r>
    </w:p>
    <w:p w14:paraId="761D8A19" w14:textId="77777777" w:rsidR="00227AFC" w:rsidRPr="00FE1006" w:rsidRDefault="00227AFC" w:rsidP="00227AFC">
      <w:pPr>
        <w:pStyle w:val="aa"/>
        <w:spacing w:line="440" w:lineRule="exact"/>
        <w:ind w:leftChars="257" w:left="540" w:firstLineChars="192" w:firstLine="461"/>
        <w:jc w:val="left"/>
        <w:rPr>
          <w:rFonts w:ascii="Times New Roman"/>
          <w:sz w:val="24"/>
          <w:szCs w:val="24"/>
        </w:rPr>
      </w:pPr>
      <w:r w:rsidRPr="00FE1006">
        <w:rPr>
          <w:rFonts w:ascii="Times New Roman"/>
          <w:sz w:val="24"/>
          <w:szCs w:val="24"/>
        </w:rPr>
        <w:t>（</w:t>
      </w:r>
      <w:r w:rsidRPr="00FE1006">
        <w:rPr>
          <w:rFonts w:ascii="Times New Roman"/>
          <w:sz w:val="24"/>
          <w:szCs w:val="24"/>
        </w:rPr>
        <w:t>1</w:t>
      </w:r>
      <w:r w:rsidRPr="00FE1006">
        <w:rPr>
          <w:rFonts w:ascii="Times New Roman"/>
          <w:sz w:val="24"/>
          <w:szCs w:val="24"/>
        </w:rPr>
        <w:t>）介绍及演示</w:t>
      </w:r>
      <w:r w:rsidRPr="00FE1006">
        <w:rPr>
          <w:rFonts w:ascii="Times New Roman"/>
          <w:sz w:val="24"/>
          <w:szCs w:val="24"/>
        </w:rPr>
        <w:t xml:space="preserve"> </w:t>
      </w:r>
      <w:r w:rsidRPr="00FE1006">
        <w:rPr>
          <w:rFonts w:ascii="Times New Roman"/>
          <w:sz w:val="24"/>
          <w:szCs w:val="24"/>
        </w:rPr>
        <w:t>（</w:t>
      </w:r>
      <w:r w:rsidRPr="00FE1006">
        <w:rPr>
          <w:rFonts w:ascii="Times New Roman"/>
          <w:sz w:val="24"/>
          <w:szCs w:val="24"/>
        </w:rPr>
        <w:t>2</w:t>
      </w:r>
      <w:r w:rsidRPr="00FE1006">
        <w:rPr>
          <w:rFonts w:ascii="Times New Roman"/>
          <w:sz w:val="24"/>
          <w:szCs w:val="24"/>
        </w:rPr>
        <w:t>）答辩与质疑</w:t>
      </w:r>
    </w:p>
    <w:p w14:paraId="6647DFB5" w14:textId="77777777" w:rsidR="00227AFC" w:rsidRPr="00FE1006" w:rsidRDefault="00227AFC" w:rsidP="00227AFC">
      <w:pPr>
        <w:pStyle w:val="aa"/>
        <w:spacing w:line="440" w:lineRule="exact"/>
        <w:ind w:leftChars="257" w:left="540" w:firstLineChars="192" w:firstLine="461"/>
        <w:jc w:val="left"/>
        <w:rPr>
          <w:rFonts w:ascii="Times New Roman"/>
          <w:sz w:val="24"/>
          <w:szCs w:val="24"/>
        </w:rPr>
      </w:pPr>
    </w:p>
    <w:p w14:paraId="6E5E220E" w14:textId="77777777" w:rsidR="00227AFC" w:rsidRPr="00FE1006" w:rsidRDefault="00227AFC" w:rsidP="00227AFC">
      <w:pPr>
        <w:spacing w:line="440" w:lineRule="exact"/>
        <w:ind w:firstLineChars="200" w:firstLine="480"/>
        <w:rPr>
          <w:rFonts w:ascii="Times New Roman" w:eastAsia="宋体" w:hAnsi="Times New Roman" w:cs="Times New Roman"/>
          <w:sz w:val="24"/>
        </w:rPr>
      </w:pPr>
      <w:r w:rsidRPr="00FE1006">
        <w:rPr>
          <w:rFonts w:ascii="Times New Roman" w:eastAsia="宋体" w:hAnsi="Times New Roman" w:cs="Times New Roman"/>
          <w:sz w:val="24"/>
        </w:rPr>
        <w:t>三、参赛条件中</w:t>
      </w:r>
      <w:r w:rsidRPr="00FE1006">
        <w:rPr>
          <w:rFonts w:ascii="Times New Roman" w:eastAsia="宋体" w:hAnsi="Times New Roman" w:cs="Times New Roman"/>
          <w:sz w:val="24"/>
        </w:rPr>
        <w:t>“</w:t>
      </w:r>
      <w:r w:rsidRPr="00FE1006">
        <w:rPr>
          <w:rFonts w:ascii="Times New Roman" w:eastAsia="宋体" w:hAnsi="Times New Roman" w:cs="Times New Roman"/>
          <w:sz w:val="24"/>
        </w:rPr>
        <w:t>全国在校本、专科大学生（含</w:t>
      </w:r>
      <w:r w:rsidRPr="00FE1006">
        <w:rPr>
          <w:rFonts w:ascii="Times New Roman" w:eastAsia="宋体" w:hAnsi="Times New Roman" w:cs="Times New Roman"/>
          <w:sz w:val="24"/>
        </w:rPr>
        <w:t>2022</w:t>
      </w:r>
      <w:r w:rsidRPr="00FE1006">
        <w:rPr>
          <w:rFonts w:ascii="Times New Roman" w:eastAsia="宋体" w:hAnsi="Times New Roman" w:cs="Times New Roman"/>
          <w:sz w:val="24"/>
        </w:rPr>
        <w:t>届毕业生）</w:t>
      </w:r>
      <w:r w:rsidRPr="00FE1006">
        <w:rPr>
          <w:rFonts w:ascii="Times New Roman" w:eastAsia="宋体" w:hAnsi="Times New Roman" w:cs="Times New Roman"/>
          <w:sz w:val="24"/>
        </w:rPr>
        <w:t>”</w:t>
      </w:r>
      <w:r w:rsidRPr="00FE1006">
        <w:rPr>
          <w:rFonts w:ascii="Times New Roman" w:eastAsia="宋体" w:hAnsi="Times New Roman" w:cs="Times New Roman"/>
          <w:sz w:val="24"/>
        </w:rPr>
        <w:t>是</w:t>
      </w:r>
      <w:proofErr w:type="gramStart"/>
      <w:r w:rsidRPr="00FE1006">
        <w:rPr>
          <w:rFonts w:ascii="Times New Roman" w:eastAsia="宋体" w:hAnsi="Times New Roman" w:cs="Times New Roman"/>
          <w:sz w:val="24"/>
        </w:rPr>
        <w:t>指本届</w:t>
      </w:r>
      <w:proofErr w:type="gramEnd"/>
      <w:r w:rsidRPr="00FE1006">
        <w:rPr>
          <w:rFonts w:ascii="Times New Roman" w:eastAsia="宋体" w:hAnsi="Times New Roman" w:cs="Times New Roman"/>
          <w:sz w:val="24"/>
        </w:rPr>
        <w:t>大赛期间在国家承认的高等院校注册的在校学生以及</w:t>
      </w:r>
      <w:r w:rsidRPr="00FE1006">
        <w:rPr>
          <w:rFonts w:ascii="Times New Roman" w:eastAsia="宋体" w:hAnsi="Times New Roman" w:cs="Times New Roman"/>
          <w:sz w:val="24"/>
        </w:rPr>
        <w:t>2022</w:t>
      </w:r>
      <w:r w:rsidRPr="00FE1006">
        <w:rPr>
          <w:rFonts w:ascii="Times New Roman" w:eastAsia="宋体" w:hAnsi="Times New Roman" w:cs="Times New Roman"/>
          <w:sz w:val="24"/>
        </w:rPr>
        <w:t>年毕业的本、专科学生。</w:t>
      </w:r>
    </w:p>
    <w:p w14:paraId="2C4D643B" w14:textId="77777777" w:rsidR="00227AFC" w:rsidRPr="00FE1006" w:rsidRDefault="00227AFC" w:rsidP="00227AFC">
      <w:pPr>
        <w:spacing w:line="440" w:lineRule="exact"/>
        <w:ind w:firstLineChars="200" w:firstLine="480"/>
        <w:rPr>
          <w:rFonts w:ascii="Times New Roman" w:eastAsia="宋体" w:hAnsi="Times New Roman" w:cs="Times New Roman"/>
          <w:sz w:val="24"/>
        </w:rPr>
      </w:pPr>
    </w:p>
    <w:p w14:paraId="300AE9B3" w14:textId="77777777" w:rsidR="00227AFC" w:rsidRPr="00FE1006" w:rsidRDefault="00227AFC" w:rsidP="00227AFC">
      <w:pPr>
        <w:spacing w:line="440" w:lineRule="exact"/>
        <w:ind w:firstLineChars="200" w:firstLine="480"/>
        <w:rPr>
          <w:rFonts w:ascii="Times New Roman" w:eastAsia="宋体" w:hAnsi="Times New Roman" w:cs="Times New Roman"/>
          <w:sz w:val="24"/>
        </w:rPr>
      </w:pPr>
      <w:r w:rsidRPr="00FE1006">
        <w:rPr>
          <w:rFonts w:ascii="Times New Roman" w:eastAsia="宋体" w:hAnsi="Times New Roman" w:cs="Times New Roman"/>
          <w:sz w:val="24"/>
        </w:rPr>
        <w:t>四、参赛队需提交完整的设计说明书并</w:t>
      </w:r>
      <w:proofErr w:type="gramStart"/>
      <w:r w:rsidRPr="00FE1006">
        <w:rPr>
          <w:rFonts w:ascii="Times New Roman" w:eastAsia="宋体" w:hAnsi="Times New Roman" w:cs="Times New Roman"/>
          <w:sz w:val="24"/>
        </w:rPr>
        <w:t>附主要</w:t>
      </w:r>
      <w:proofErr w:type="gramEnd"/>
      <w:r w:rsidRPr="00FE1006">
        <w:rPr>
          <w:rFonts w:ascii="Times New Roman" w:eastAsia="宋体" w:hAnsi="Times New Roman" w:cs="Times New Roman"/>
          <w:sz w:val="24"/>
        </w:rPr>
        <w:t>设计图纸（包括纸质、电子文档）。其中主要设计图纸包括（</w:t>
      </w:r>
      <w:r w:rsidRPr="00FE1006">
        <w:rPr>
          <w:rFonts w:ascii="Times New Roman" w:eastAsia="宋体" w:hAnsi="Times New Roman" w:cs="Times New Roman"/>
          <w:sz w:val="24"/>
        </w:rPr>
        <w:t>A0</w:t>
      </w:r>
      <w:r w:rsidRPr="00FE1006">
        <w:rPr>
          <w:rFonts w:ascii="Times New Roman" w:eastAsia="宋体" w:hAnsi="Times New Roman" w:cs="Times New Roman"/>
          <w:sz w:val="24"/>
        </w:rPr>
        <w:t>或</w:t>
      </w:r>
      <w:r w:rsidRPr="00FE1006">
        <w:rPr>
          <w:rFonts w:ascii="Times New Roman" w:eastAsia="宋体" w:hAnsi="Times New Roman" w:cs="Times New Roman"/>
          <w:sz w:val="24"/>
        </w:rPr>
        <w:t>A1</w:t>
      </w:r>
      <w:r w:rsidRPr="00FE1006">
        <w:rPr>
          <w:rFonts w:ascii="Times New Roman" w:eastAsia="宋体" w:hAnsi="Times New Roman" w:cs="Times New Roman"/>
          <w:sz w:val="24"/>
        </w:rPr>
        <w:t>）总装配图、部件装配图和若干重要零件图。设计图纸要求正确、规范。所有对机械设计图纸的国家标准要求和工艺设计要求均为图纸质量评价的要素。</w:t>
      </w:r>
    </w:p>
    <w:p w14:paraId="2DB44FB2" w14:textId="77777777" w:rsidR="00227AFC" w:rsidRPr="00FE1006" w:rsidRDefault="00227AFC" w:rsidP="00227AFC">
      <w:pPr>
        <w:spacing w:line="440" w:lineRule="exact"/>
        <w:rPr>
          <w:rFonts w:ascii="Times New Roman" w:eastAsia="宋体" w:hAnsi="Times New Roman" w:cs="Times New Roman"/>
          <w:sz w:val="24"/>
        </w:rPr>
      </w:pPr>
      <w:r w:rsidRPr="00FE1006">
        <w:rPr>
          <w:rFonts w:ascii="Times New Roman" w:eastAsia="宋体" w:hAnsi="Times New Roman" w:cs="Times New Roman"/>
          <w:sz w:val="24"/>
        </w:rPr>
        <w:t xml:space="preserve">   </w:t>
      </w:r>
    </w:p>
    <w:p w14:paraId="79622711" w14:textId="77777777" w:rsidR="00227AFC" w:rsidRPr="00FE1006" w:rsidRDefault="00227AFC" w:rsidP="00227AFC">
      <w:pPr>
        <w:spacing w:line="440" w:lineRule="exact"/>
        <w:ind w:firstLineChars="200" w:firstLine="480"/>
        <w:rPr>
          <w:rFonts w:ascii="Times New Roman" w:eastAsia="宋体" w:hAnsi="Times New Roman" w:cs="Times New Roman"/>
          <w:sz w:val="24"/>
        </w:rPr>
      </w:pPr>
      <w:r w:rsidRPr="00FE1006">
        <w:rPr>
          <w:rFonts w:ascii="Times New Roman" w:eastAsia="宋体" w:hAnsi="Times New Roman" w:cs="Times New Roman"/>
          <w:sz w:val="24"/>
        </w:rPr>
        <w:t>五、第十届全国大学生机械创新设计大赛继续采取学校选拔、各赛区预赛和全国决赛（含初评和决赛评审）的方式，每个参赛的省（自治区、直辖市）为一个赛区。</w:t>
      </w:r>
    </w:p>
    <w:p w14:paraId="4581BB59" w14:textId="77777777" w:rsidR="00227AFC" w:rsidRPr="00FE1006" w:rsidRDefault="00227AFC" w:rsidP="00227AFC">
      <w:pPr>
        <w:spacing w:line="440" w:lineRule="exact"/>
        <w:ind w:firstLineChars="200" w:firstLine="480"/>
        <w:rPr>
          <w:rFonts w:ascii="Times New Roman" w:eastAsia="宋体" w:hAnsi="Times New Roman" w:cs="Times New Roman"/>
          <w:sz w:val="24"/>
        </w:rPr>
      </w:pPr>
      <w:r w:rsidRPr="00FE1006">
        <w:rPr>
          <w:rFonts w:ascii="Times New Roman" w:eastAsia="宋体" w:hAnsi="Times New Roman" w:cs="Times New Roman"/>
          <w:sz w:val="24"/>
        </w:rPr>
        <w:t>参赛队学生接到大赛通知后，即可按大赛主题和内容的要求进行准备，并按各赛区的时间安排，在完成了作品的设计与制作之后，通过学校选拔，向各赛区</w:t>
      </w:r>
      <w:r w:rsidRPr="00FE1006">
        <w:rPr>
          <w:rFonts w:ascii="Times New Roman" w:eastAsia="宋体" w:hAnsi="Times New Roman" w:cs="Times New Roman"/>
          <w:sz w:val="24"/>
        </w:rPr>
        <w:lastRenderedPageBreak/>
        <w:t>组委会报名，参加各赛区的预赛。</w:t>
      </w:r>
    </w:p>
    <w:p w14:paraId="1CFD2F0F" w14:textId="77777777" w:rsidR="00227AFC" w:rsidRPr="00FE1006" w:rsidRDefault="00227AFC" w:rsidP="00227AFC">
      <w:pPr>
        <w:spacing w:line="440" w:lineRule="exact"/>
        <w:ind w:firstLineChars="200" w:firstLine="480"/>
        <w:rPr>
          <w:rFonts w:ascii="Times New Roman" w:eastAsia="宋体" w:hAnsi="Times New Roman" w:cs="Times New Roman"/>
          <w:sz w:val="24"/>
        </w:rPr>
      </w:pPr>
      <w:r w:rsidRPr="00FE1006">
        <w:rPr>
          <w:rFonts w:ascii="Times New Roman" w:eastAsia="宋体" w:hAnsi="Times New Roman" w:cs="Times New Roman"/>
          <w:sz w:val="24"/>
        </w:rPr>
        <w:t>赛区组委会负责本赛区的组织领导、协调与宣传工作。不允许未成立赛区组委会的省、市、自治区高等学校的作品报名参加邻近赛区的预赛。</w:t>
      </w:r>
    </w:p>
    <w:p w14:paraId="3803113D" w14:textId="77777777" w:rsidR="00227AFC" w:rsidRPr="00FE1006" w:rsidRDefault="00227AFC" w:rsidP="00227AFC">
      <w:pPr>
        <w:spacing w:line="440" w:lineRule="exact"/>
        <w:rPr>
          <w:rFonts w:ascii="Times New Roman" w:eastAsia="宋体" w:hAnsi="Times New Roman" w:cs="Times New Roman"/>
          <w:sz w:val="24"/>
        </w:rPr>
      </w:pPr>
    </w:p>
    <w:p w14:paraId="68B9333D" w14:textId="77777777" w:rsidR="00227AFC" w:rsidRPr="00FE1006" w:rsidRDefault="00227AFC" w:rsidP="00227AFC">
      <w:pPr>
        <w:spacing w:line="440" w:lineRule="exact"/>
        <w:ind w:firstLineChars="200" w:firstLine="480"/>
        <w:rPr>
          <w:rFonts w:ascii="Times New Roman" w:eastAsia="宋体" w:hAnsi="Times New Roman" w:cs="Times New Roman"/>
          <w:sz w:val="24"/>
        </w:rPr>
      </w:pPr>
      <w:r w:rsidRPr="00FE1006">
        <w:rPr>
          <w:rFonts w:ascii="Times New Roman" w:eastAsia="宋体" w:hAnsi="Times New Roman" w:cs="Times New Roman"/>
          <w:sz w:val="24"/>
        </w:rPr>
        <w:t>六、参赛队由所在学校统一向本赛区组委会报名。参赛</w:t>
      </w:r>
      <w:r w:rsidRPr="00FE1006">
        <w:rPr>
          <w:rFonts w:ascii="Times New Roman" w:eastAsia="宋体" w:hAnsi="Times New Roman" w:cs="Times New Roman"/>
          <w:b/>
          <w:sz w:val="24"/>
          <w:szCs w:val="28"/>
        </w:rPr>
        <w:t>作品名称必须用中文表述。</w:t>
      </w:r>
      <w:r w:rsidRPr="00FE1006">
        <w:rPr>
          <w:rFonts w:ascii="Times New Roman" w:eastAsia="宋体" w:hAnsi="Times New Roman" w:cs="Times New Roman"/>
          <w:sz w:val="24"/>
        </w:rPr>
        <w:t>各学校参赛所需费用，由学校自行承担，不得向学生个人收取任何费用。</w:t>
      </w:r>
    </w:p>
    <w:p w14:paraId="23EFA273" w14:textId="77777777" w:rsidR="00227AFC" w:rsidRPr="00FE1006" w:rsidRDefault="00227AFC" w:rsidP="00227AFC">
      <w:pPr>
        <w:spacing w:line="440" w:lineRule="exact"/>
        <w:rPr>
          <w:rFonts w:ascii="Times New Roman" w:eastAsia="宋体" w:hAnsi="Times New Roman" w:cs="Times New Roman"/>
          <w:sz w:val="24"/>
        </w:rPr>
      </w:pPr>
    </w:p>
    <w:p w14:paraId="3B37CFD9" w14:textId="77777777" w:rsidR="00227AFC" w:rsidRPr="00FE1006" w:rsidRDefault="00227AFC" w:rsidP="00227AFC">
      <w:pPr>
        <w:spacing w:line="440" w:lineRule="exact"/>
        <w:ind w:firstLineChars="200" w:firstLine="480"/>
        <w:rPr>
          <w:rFonts w:ascii="Times New Roman" w:eastAsia="宋体" w:hAnsi="Times New Roman" w:cs="Times New Roman"/>
          <w:sz w:val="24"/>
        </w:rPr>
      </w:pPr>
      <w:r w:rsidRPr="00FE1006">
        <w:rPr>
          <w:rFonts w:ascii="Times New Roman" w:eastAsia="宋体" w:hAnsi="Times New Roman" w:cs="Times New Roman"/>
          <w:sz w:val="24"/>
        </w:rPr>
        <w:t>七、为保证全国大学生机械创新设计大赛的公正、公平，第十届大赛继续实行巡视员制度，即在赛区预赛举行期间，全国大赛组委会向各赛区委派预赛巡视员若干名，巡查各赛区预赛工作的进行情况。各赛区组委会应当积极配合巡视员的工作。各赛区务必在赛区预赛开幕式</w:t>
      </w:r>
      <w:r w:rsidRPr="00FE1006">
        <w:rPr>
          <w:rFonts w:ascii="Times New Roman" w:eastAsia="宋体" w:hAnsi="Times New Roman" w:cs="Times New Roman"/>
          <w:sz w:val="24"/>
        </w:rPr>
        <w:t>20</w:t>
      </w:r>
      <w:r w:rsidRPr="00FE1006">
        <w:rPr>
          <w:rFonts w:ascii="Times New Roman" w:eastAsia="宋体" w:hAnsi="Times New Roman" w:cs="Times New Roman"/>
          <w:sz w:val="24"/>
        </w:rPr>
        <w:t>天之前，将本赛区大赛组委会和评审委员会名单、预赛时间、报名作品数等信息报送全国组委会秘书处联系人。</w:t>
      </w:r>
    </w:p>
    <w:p w14:paraId="672D88E7" w14:textId="77777777" w:rsidR="00227AFC" w:rsidRPr="00FE1006" w:rsidRDefault="00227AFC" w:rsidP="00227AFC">
      <w:pPr>
        <w:spacing w:line="440" w:lineRule="exact"/>
        <w:rPr>
          <w:rFonts w:ascii="Times New Roman" w:eastAsia="宋体" w:hAnsi="Times New Roman" w:cs="Times New Roman"/>
          <w:sz w:val="24"/>
        </w:rPr>
      </w:pPr>
    </w:p>
    <w:p w14:paraId="58E9F449" w14:textId="77777777" w:rsidR="00227AFC" w:rsidRPr="00FE1006" w:rsidRDefault="00227AFC" w:rsidP="00227AFC">
      <w:pPr>
        <w:spacing w:line="440" w:lineRule="exact"/>
        <w:ind w:firstLineChars="200" w:firstLine="480"/>
        <w:rPr>
          <w:rFonts w:ascii="Times New Roman" w:eastAsia="宋体" w:hAnsi="Times New Roman" w:cs="Times New Roman"/>
          <w:sz w:val="24"/>
        </w:rPr>
      </w:pPr>
      <w:r w:rsidRPr="00FE1006">
        <w:rPr>
          <w:rFonts w:ascii="Times New Roman" w:eastAsia="宋体" w:hAnsi="Times New Roman" w:cs="Times New Roman"/>
          <w:sz w:val="24"/>
        </w:rPr>
        <w:t>八、第十届大赛继续对各校参加赛区预赛作品的数量上限作了规定：本科院校的参赛作品最多为</w:t>
      </w:r>
      <w:r w:rsidRPr="00FE1006">
        <w:rPr>
          <w:rFonts w:ascii="Times New Roman" w:eastAsia="宋体" w:hAnsi="Times New Roman" w:cs="Times New Roman"/>
          <w:sz w:val="24"/>
        </w:rPr>
        <w:t>15</w:t>
      </w:r>
      <w:r w:rsidRPr="00FE1006">
        <w:rPr>
          <w:rFonts w:ascii="Times New Roman" w:eastAsia="宋体" w:hAnsi="Times New Roman" w:cs="Times New Roman"/>
          <w:sz w:val="24"/>
        </w:rPr>
        <w:t>项（含</w:t>
      </w:r>
      <w:r w:rsidRPr="00FE1006">
        <w:rPr>
          <w:rFonts w:ascii="Times New Roman" w:eastAsia="宋体" w:hAnsi="Times New Roman" w:cs="Times New Roman"/>
          <w:sz w:val="24"/>
        </w:rPr>
        <w:t>15</w:t>
      </w:r>
      <w:r w:rsidRPr="00FE1006">
        <w:rPr>
          <w:rFonts w:ascii="Times New Roman" w:eastAsia="宋体" w:hAnsi="Times New Roman" w:cs="Times New Roman"/>
          <w:sz w:val="24"/>
        </w:rPr>
        <w:t>项），专科院校最多为</w:t>
      </w:r>
      <w:r w:rsidRPr="00FE1006">
        <w:rPr>
          <w:rFonts w:ascii="Times New Roman" w:eastAsia="宋体" w:hAnsi="Times New Roman" w:cs="Times New Roman"/>
          <w:sz w:val="24"/>
        </w:rPr>
        <w:t>7</w:t>
      </w:r>
      <w:r w:rsidRPr="00FE1006">
        <w:rPr>
          <w:rFonts w:ascii="Times New Roman" w:eastAsia="宋体" w:hAnsi="Times New Roman" w:cs="Times New Roman"/>
          <w:sz w:val="24"/>
        </w:rPr>
        <w:t>项（含</w:t>
      </w:r>
      <w:r w:rsidRPr="00FE1006">
        <w:rPr>
          <w:rFonts w:ascii="Times New Roman" w:eastAsia="宋体" w:hAnsi="Times New Roman" w:cs="Times New Roman"/>
          <w:sz w:val="24"/>
        </w:rPr>
        <w:t>7</w:t>
      </w:r>
      <w:r w:rsidRPr="00FE1006">
        <w:rPr>
          <w:rFonts w:ascii="Times New Roman" w:eastAsia="宋体" w:hAnsi="Times New Roman" w:cs="Times New Roman"/>
          <w:sz w:val="24"/>
        </w:rPr>
        <w:t>项），同时具有本科和专科的院校按本科计。各高校应组织校内选拔赛，使机械创新设计活动在学校层面上大面积地开展与普及。对每年举办竞赛的赛区，请在奇数年份赛区自行命题组织竞赛，全国组委会不派巡视员；第十届全国大赛仅统计</w:t>
      </w:r>
      <w:r w:rsidRPr="00FE1006">
        <w:rPr>
          <w:rFonts w:ascii="Times New Roman" w:eastAsia="宋体" w:hAnsi="Times New Roman" w:cs="Times New Roman"/>
          <w:sz w:val="24"/>
        </w:rPr>
        <w:t>2022</w:t>
      </w:r>
      <w:r w:rsidRPr="00FE1006">
        <w:rPr>
          <w:rFonts w:ascii="Times New Roman" w:eastAsia="宋体" w:hAnsi="Times New Roman" w:cs="Times New Roman"/>
          <w:sz w:val="24"/>
        </w:rPr>
        <w:t>年各赛区参加预赛的作品数。</w:t>
      </w:r>
    </w:p>
    <w:p w14:paraId="224D83B7" w14:textId="77777777" w:rsidR="00227AFC" w:rsidRPr="00FE1006" w:rsidRDefault="00227AFC" w:rsidP="00227AFC">
      <w:pPr>
        <w:spacing w:line="440" w:lineRule="exact"/>
        <w:ind w:firstLineChars="200" w:firstLine="480"/>
        <w:rPr>
          <w:rFonts w:ascii="Times New Roman" w:eastAsia="宋体" w:hAnsi="Times New Roman" w:cs="Times New Roman"/>
          <w:sz w:val="24"/>
        </w:rPr>
      </w:pPr>
    </w:p>
    <w:p w14:paraId="12C2CC3D" w14:textId="77777777" w:rsidR="00227AFC" w:rsidRPr="00FE1006" w:rsidRDefault="00227AFC" w:rsidP="00227AFC">
      <w:pPr>
        <w:spacing w:line="440" w:lineRule="exact"/>
        <w:ind w:firstLineChars="200" w:firstLine="480"/>
        <w:rPr>
          <w:rFonts w:ascii="Times New Roman" w:eastAsia="宋体" w:hAnsi="Times New Roman" w:cs="Times New Roman"/>
          <w:sz w:val="24"/>
        </w:rPr>
      </w:pPr>
      <w:r w:rsidRPr="00FE1006">
        <w:rPr>
          <w:rFonts w:ascii="Times New Roman" w:eastAsia="宋体" w:hAnsi="Times New Roman" w:cs="Times New Roman"/>
          <w:sz w:val="24"/>
        </w:rPr>
        <w:t>九、本届大赛全国决赛名额的分配办法同前两届大赛。要求各赛区在</w:t>
      </w:r>
      <w:r w:rsidRPr="00FE1006">
        <w:rPr>
          <w:rFonts w:ascii="Times New Roman" w:eastAsia="宋体" w:hAnsi="Times New Roman" w:cs="Times New Roman"/>
          <w:sz w:val="24"/>
        </w:rPr>
        <w:t>2022</w:t>
      </w:r>
      <w:r w:rsidRPr="00FE1006">
        <w:rPr>
          <w:rFonts w:ascii="Times New Roman" w:eastAsia="宋体" w:hAnsi="Times New Roman" w:cs="Times New Roman"/>
          <w:sz w:val="24"/>
        </w:rPr>
        <w:t>年</w:t>
      </w:r>
      <w:r w:rsidRPr="00FE1006">
        <w:rPr>
          <w:rFonts w:ascii="Times New Roman" w:eastAsia="宋体" w:hAnsi="Times New Roman" w:cs="Times New Roman"/>
          <w:sz w:val="24"/>
        </w:rPr>
        <w:t>5</w:t>
      </w:r>
      <w:r w:rsidRPr="00FE1006">
        <w:rPr>
          <w:rFonts w:ascii="Times New Roman" w:eastAsia="宋体" w:hAnsi="Times New Roman" w:cs="Times New Roman"/>
          <w:sz w:val="24"/>
        </w:rPr>
        <w:t>月</w:t>
      </w:r>
      <w:r w:rsidRPr="00FE1006">
        <w:rPr>
          <w:rFonts w:ascii="Times New Roman" w:eastAsia="宋体" w:hAnsi="Times New Roman" w:cs="Times New Roman"/>
          <w:sz w:val="24"/>
        </w:rPr>
        <w:t>10</w:t>
      </w:r>
      <w:r w:rsidRPr="00FE1006">
        <w:rPr>
          <w:rFonts w:ascii="Times New Roman" w:eastAsia="宋体" w:hAnsi="Times New Roman" w:cs="Times New Roman"/>
          <w:sz w:val="24"/>
        </w:rPr>
        <w:t>日前完成预赛，并于</w:t>
      </w:r>
      <w:r w:rsidRPr="00FE1006">
        <w:rPr>
          <w:rFonts w:ascii="Times New Roman" w:eastAsia="宋体" w:hAnsi="Times New Roman" w:cs="Times New Roman"/>
          <w:sz w:val="24"/>
        </w:rPr>
        <w:t>2022</w:t>
      </w:r>
      <w:r w:rsidRPr="00FE1006">
        <w:rPr>
          <w:rFonts w:ascii="Times New Roman" w:eastAsia="宋体" w:hAnsi="Times New Roman" w:cs="Times New Roman"/>
          <w:sz w:val="24"/>
        </w:rPr>
        <w:t>年</w:t>
      </w:r>
      <w:r w:rsidRPr="00FE1006">
        <w:rPr>
          <w:rFonts w:ascii="Times New Roman" w:eastAsia="宋体" w:hAnsi="Times New Roman" w:cs="Times New Roman"/>
          <w:sz w:val="24"/>
        </w:rPr>
        <w:t>5</w:t>
      </w:r>
      <w:r w:rsidRPr="00FE1006">
        <w:rPr>
          <w:rFonts w:ascii="Times New Roman" w:eastAsia="宋体" w:hAnsi="Times New Roman" w:cs="Times New Roman"/>
          <w:sz w:val="24"/>
        </w:rPr>
        <w:t>月</w:t>
      </w:r>
      <w:r w:rsidRPr="00FE1006">
        <w:rPr>
          <w:rFonts w:ascii="Times New Roman" w:eastAsia="宋体" w:hAnsi="Times New Roman" w:cs="Times New Roman"/>
          <w:sz w:val="24"/>
        </w:rPr>
        <w:t>20</w:t>
      </w:r>
      <w:r w:rsidRPr="00FE1006">
        <w:rPr>
          <w:rFonts w:ascii="Times New Roman" w:eastAsia="宋体" w:hAnsi="Times New Roman" w:cs="Times New Roman"/>
          <w:sz w:val="24"/>
        </w:rPr>
        <w:t>日前将预赛结果报全国大赛秘书处，同时，按切题作品的</w:t>
      </w:r>
      <w:r w:rsidRPr="00FE1006">
        <w:rPr>
          <w:rFonts w:ascii="Times New Roman" w:eastAsia="宋体" w:hAnsi="Times New Roman" w:cs="Times New Roman"/>
          <w:sz w:val="24"/>
        </w:rPr>
        <w:t>8.5%</w:t>
      </w:r>
      <w:r w:rsidRPr="00FE1006">
        <w:rPr>
          <w:rFonts w:ascii="Times New Roman" w:eastAsia="宋体" w:hAnsi="Times New Roman" w:cs="Times New Roman"/>
          <w:sz w:val="24"/>
        </w:rPr>
        <w:t>（四舍五入）额度推荐上报全国大赛秘书处。凡符合鼓励赛区工作条件（具体条件将在后续的通知中公布）的赛区再增加一个鼓励名额，给赛区预赛承办学校，一起作为各赛区推荐参加全国决赛的作品数目。</w:t>
      </w:r>
    </w:p>
    <w:p w14:paraId="562201F2" w14:textId="77777777" w:rsidR="00227AFC" w:rsidRPr="00FE1006" w:rsidRDefault="00227AFC" w:rsidP="00227AFC">
      <w:pPr>
        <w:spacing w:line="440" w:lineRule="exact"/>
        <w:ind w:firstLineChars="200" w:firstLine="480"/>
        <w:rPr>
          <w:rFonts w:ascii="Times New Roman" w:eastAsia="宋体" w:hAnsi="Times New Roman" w:cs="Times New Roman"/>
          <w:sz w:val="24"/>
        </w:rPr>
      </w:pPr>
      <w:r w:rsidRPr="00FE1006">
        <w:rPr>
          <w:rFonts w:ascii="Times New Roman" w:eastAsia="宋体" w:hAnsi="Times New Roman" w:cs="Times New Roman"/>
          <w:sz w:val="24"/>
        </w:rPr>
        <w:t>全国大赛组委会将组织评审专家，根据各赛区统一上报的材料，分组进行</w:t>
      </w:r>
      <w:r w:rsidRPr="00FE1006">
        <w:rPr>
          <w:rFonts w:ascii="Times New Roman" w:eastAsia="宋体" w:hAnsi="Times New Roman" w:cs="Times New Roman"/>
          <w:sz w:val="24"/>
        </w:rPr>
        <w:t>“</w:t>
      </w:r>
      <w:r w:rsidRPr="00FE1006">
        <w:rPr>
          <w:rFonts w:ascii="Times New Roman" w:eastAsia="宋体" w:hAnsi="Times New Roman" w:cs="Times New Roman"/>
          <w:sz w:val="24"/>
        </w:rPr>
        <w:t>决赛初步评审</w:t>
      </w:r>
      <w:r w:rsidRPr="00FE1006">
        <w:rPr>
          <w:rFonts w:ascii="Times New Roman" w:eastAsia="宋体" w:hAnsi="Times New Roman" w:cs="Times New Roman"/>
          <w:sz w:val="24"/>
        </w:rPr>
        <w:t>”</w:t>
      </w:r>
      <w:r w:rsidRPr="00FE1006">
        <w:rPr>
          <w:rFonts w:ascii="Times New Roman" w:eastAsia="宋体" w:hAnsi="Times New Roman" w:cs="Times New Roman"/>
          <w:sz w:val="24"/>
        </w:rPr>
        <w:t>和</w:t>
      </w:r>
      <w:r w:rsidRPr="00FE1006">
        <w:rPr>
          <w:rFonts w:ascii="Times New Roman" w:eastAsia="宋体" w:hAnsi="Times New Roman" w:cs="Times New Roman"/>
          <w:sz w:val="24"/>
        </w:rPr>
        <w:t>“</w:t>
      </w:r>
      <w:r w:rsidRPr="00FE1006">
        <w:rPr>
          <w:rFonts w:ascii="Times New Roman" w:eastAsia="宋体" w:hAnsi="Times New Roman" w:cs="Times New Roman"/>
          <w:sz w:val="24"/>
        </w:rPr>
        <w:t>决赛现场评审</w:t>
      </w:r>
      <w:r w:rsidRPr="00FE1006">
        <w:rPr>
          <w:rFonts w:ascii="Times New Roman" w:eastAsia="宋体" w:hAnsi="Times New Roman" w:cs="Times New Roman"/>
          <w:sz w:val="24"/>
        </w:rPr>
        <w:t>”</w:t>
      </w:r>
      <w:r w:rsidRPr="00FE1006">
        <w:rPr>
          <w:rFonts w:ascii="Times New Roman" w:eastAsia="宋体" w:hAnsi="Times New Roman" w:cs="Times New Roman"/>
          <w:sz w:val="24"/>
        </w:rPr>
        <w:t>。初步评审确定参加全国决赛现场评审的作品名单和部分获奖作品名单，初评工作仍然采取前两届大赛中制订的办法进行。全国大赛组委会将于</w:t>
      </w:r>
      <w:r w:rsidRPr="00FE1006">
        <w:rPr>
          <w:rFonts w:ascii="Times New Roman" w:eastAsia="宋体" w:hAnsi="Times New Roman" w:cs="Times New Roman"/>
          <w:sz w:val="24"/>
        </w:rPr>
        <w:t>2022</w:t>
      </w:r>
      <w:r w:rsidRPr="00FE1006">
        <w:rPr>
          <w:rFonts w:ascii="Times New Roman" w:eastAsia="宋体" w:hAnsi="Times New Roman" w:cs="Times New Roman"/>
          <w:sz w:val="24"/>
        </w:rPr>
        <w:t>年</w:t>
      </w:r>
      <w:r w:rsidRPr="00FE1006">
        <w:rPr>
          <w:rFonts w:ascii="Times New Roman" w:eastAsia="宋体" w:hAnsi="Times New Roman" w:cs="Times New Roman"/>
          <w:sz w:val="24"/>
        </w:rPr>
        <w:t>6</w:t>
      </w:r>
      <w:r w:rsidRPr="00FE1006">
        <w:rPr>
          <w:rFonts w:ascii="Times New Roman" w:eastAsia="宋体" w:hAnsi="Times New Roman" w:cs="Times New Roman"/>
          <w:sz w:val="24"/>
        </w:rPr>
        <w:t>月</w:t>
      </w:r>
      <w:r w:rsidRPr="00FE1006">
        <w:rPr>
          <w:rFonts w:ascii="Times New Roman" w:eastAsia="宋体" w:hAnsi="Times New Roman" w:cs="Times New Roman"/>
          <w:sz w:val="24"/>
        </w:rPr>
        <w:t>15</w:t>
      </w:r>
      <w:r w:rsidRPr="00FE1006">
        <w:rPr>
          <w:rFonts w:ascii="Times New Roman" w:eastAsia="宋体" w:hAnsi="Times New Roman" w:cs="Times New Roman"/>
          <w:sz w:val="24"/>
        </w:rPr>
        <w:t>日前公布参加全国决赛作品的名单，并通知各赛区组委会和参赛学校。全国决赛将于</w:t>
      </w:r>
      <w:r w:rsidRPr="00FE1006">
        <w:rPr>
          <w:rFonts w:ascii="Times New Roman" w:eastAsia="宋体" w:hAnsi="Times New Roman" w:cs="Times New Roman"/>
          <w:sz w:val="24"/>
        </w:rPr>
        <w:t>2022</w:t>
      </w:r>
      <w:r w:rsidRPr="00FE1006">
        <w:rPr>
          <w:rFonts w:ascii="Times New Roman" w:eastAsia="宋体" w:hAnsi="Times New Roman" w:cs="Times New Roman"/>
          <w:sz w:val="24"/>
        </w:rPr>
        <w:t>年</w:t>
      </w:r>
      <w:r w:rsidRPr="00FE1006">
        <w:rPr>
          <w:rFonts w:ascii="Times New Roman" w:eastAsia="宋体" w:hAnsi="Times New Roman" w:cs="Times New Roman"/>
          <w:sz w:val="24"/>
        </w:rPr>
        <w:t>7</w:t>
      </w:r>
      <w:r w:rsidRPr="00FE1006">
        <w:rPr>
          <w:rFonts w:ascii="Times New Roman" w:eastAsia="宋体" w:hAnsi="Times New Roman" w:cs="Times New Roman"/>
          <w:sz w:val="24"/>
        </w:rPr>
        <w:t>月中下旬在深圳技术大学举行。</w:t>
      </w:r>
    </w:p>
    <w:p w14:paraId="71B18D2F" w14:textId="77777777" w:rsidR="00227AFC" w:rsidRPr="00FE1006" w:rsidRDefault="00227AFC" w:rsidP="00227AFC">
      <w:pPr>
        <w:spacing w:line="440" w:lineRule="exact"/>
        <w:rPr>
          <w:rFonts w:ascii="Times New Roman" w:eastAsia="宋体" w:hAnsi="Times New Roman" w:cs="Times New Roman"/>
          <w:sz w:val="24"/>
        </w:rPr>
      </w:pPr>
    </w:p>
    <w:p w14:paraId="43822FF9" w14:textId="77777777" w:rsidR="00227AFC" w:rsidRPr="00FE1006" w:rsidRDefault="00227AFC" w:rsidP="00227AFC">
      <w:pPr>
        <w:spacing w:line="440" w:lineRule="exact"/>
        <w:ind w:firstLineChars="175" w:firstLine="420"/>
        <w:rPr>
          <w:rFonts w:ascii="Times New Roman" w:eastAsia="宋体" w:hAnsi="Times New Roman" w:cs="Times New Roman"/>
          <w:sz w:val="24"/>
        </w:rPr>
      </w:pPr>
      <w:r w:rsidRPr="00FE1006">
        <w:rPr>
          <w:rFonts w:ascii="Times New Roman" w:eastAsia="宋体" w:hAnsi="Times New Roman" w:cs="Times New Roman"/>
          <w:sz w:val="24"/>
        </w:rPr>
        <w:lastRenderedPageBreak/>
        <w:t>十、第十届大赛继续</w:t>
      </w:r>
      <w:proofErr w:type="gramStart"/>
      <w:r w:rsidRPr="00FE1006">
        <w:rPr>
          <w:rFonts w:ascii="Times New Roman" w:eastAsia="宋体" w:hAnsi="Times New Roman" w:cs="Times New Roman"/>
          <w:sz w:val="24"/>
        </w:rPr>
        <w:t>设立慧鱼创新</w:t>
      </w:r>
      <w:proofErr w:type="gramEnd"/>
      <w:r w:rsidRPr="00FE1006">
        <w:rPr>
          <w:rFonts w:ascii="Times New Roman" w:eastAsia="宋体" w:hAnsi="Times New Roman" w:cs="Times New Roman"/>
          <w:sz w:val="24"/>
        </w:rPr>
        <w:t>（创意）设计比赛的专项竞赛组。参加</w:t>
      </w:r>
      <w:proofErr w:type="gramStart"/>
      <w:r w:rsidRPr="00FE1006">
        <w:rPr>
          <w:rFonts w:ascii="Times New Roman" w:eastAsia="宋体" w:hAnsi="Times New Roman" w:cs="Times New Roman"/>
          <w:sz w:val="24"/>
        </w:rPr>
        <w:t>慧鱼组</w:t>
      </w:r>
      <w:proofErr w:type="gramEnd"/>
      <w:r w:rsidRPr="00FE1006">
        <w:rPr>
          <w:rFonts w:ascii="Times New Roman" w:eastAsia="宋体" w:hAnsi="Times New Roman" w:cs="Times New Roman"/>
          <w:sz w:val="24"/>
        </w:rPr>
        <w:t>比赛的作品应符合本届大赛的主题和内容，参赛队组成应符合本届大赛</w:t>
      </w:r>
      <w:r w:rsidRPr="00FE1006">
        <w:rPr>
          <w:rFonts w:ascii="Times New Roman" w:eastAsia="宋体" w:hAnsi="Times New Roman" w:cs="Times New Roman"/>
          <w:sz w:val="24"/>
        </w:rPr>
        <w:t>1</w:t>
      </w:r>
      <w:r w:rsidRPr="00FE1006">
        <w:rPr>
          <w:rFonts w:ascii="Times New Roman" w:eastAsia="宋体" w:hAnsi="Times New Roman" w:cs="Times New Roman"/>
          <w:sz w:val="24"/>
        </w:rPr>
        <w:t>号通知的</w:t>
      </w:r>
      <w:r w:rsidRPr="00FE1006">
        <w:rPr>
          <w:rFonts w:ascii="Times New Roman" w:eastAsia="宋体" w:hAnsi="Times New Roman" w:cs="Times New Roman"/>
          <w:sz w:val="24"/>
        </w:rPr>
        <w:t>“</w:t>
      </w:r>
      <w:r w:rsidRPr="00FE1006">
        <w:rPr>
          <w:rFonts w:ascii="Times New Roman" w:eastAsia="宋体" w:hAnsi="Times New Roman" w:cs="Times New Roman"/>
          <w:sz w:val="24"/>
        </w:rPr>
        <w:t>参赛条件</w:t>
      </w:r>
      <w:r w:rsidRPr="00FE1006">
        <w:rPr>
          <w:rFonts w:ascii="Times New Roman" w:eastAsia="宋体" w:hAnsi="Times New Roman" w:cs="Times New Roman"/>
          <w:sz w:val="24"/>
        </w:rPr>
        <w:t>”</w:t>
      </w:r>
      <w:r w:rsidRPr="00FE1006">
        <w:rPr>
          <w:rFonts w:ascii="Times New Roman" w:eastAsia="宋体" w:hAnsi="Times New Roman" w:cs="Times New Roman"/>
          <w:sz w:val="24"/>
        </w:rPr>
        <w:t>。参加</w:t>
      </w:r>
      <w:proofErr w:type="gramStart"/>
      <w:r w:rsidRPr="00FE1006">
        <w:rPr>
          <w:rFonts w:ascii="Times New Roman" w:eastAsia="宋体" w:hAnsi="Times New Roman" w:cs="Times New Roman"/>
          <w:sz w:val="24"/>
        </w:rPr>
        <w:t>慧鱼组</w:t>
      </w:r>
      <w:proofErr w:type="gramEnd"/>
      <w:r w:rsidRPr="00FE1006">
        <w:rPr>
          <w:rFonts w:ascii="Times New Roman" w:eastAsia="宋体" w:hAnsi="Times New Roman" w:cs="Times New Roman"/>
          <w:sz w:val="24"/>
        </w:rPr>
        <w:t>预赛的参赛队由所在学校汇总，由学校统一</w:t>
      </w:r>
      <w:proofErr w:type="gramStart"/>
      <w:r w:rsidRPr="00FE1006">
        <w:rPr>
          <w:rFonts w:ascii="Times New Roman" w:eastAsia="宋体" w:hAnsi="Times New Roman" w:cs="Times New Roman"/>
          <w:sz w:val="24"/>
        </w:rPr>
        <w:t>向慧鱼组竞赛</w:t>
      </w:r>
      <w:proofErr w:type="gramEnd"/>
      <w:r w:rsidRPr="00FE1006">
        <w:rPr>
          <w:rFonts w:ascii="Times New Roman" w:eastAsia="宋体" w:hAnsi="Times New Roman" w:cs="Times New Roman"/>
          <w:sz w:val="24"/>
        </w:rPr>
        <w:t>组委会报名，参加预赛。</w:t>
      </w:r>
    </w:p>
    <w:p w14:paraId="74772C82" w14:textId="77777777" w:rsidR="00227AFC" w:rsidRPr="00FE1006" w:rsidRDefault="00227AFC" w:rsidP="00227AFC">
      <w:pPr>
        <w:spacing w:line="440" w:lineRule="exact"/>
        <w:ind w:firstLineChars="175" w:firstLine="420"/>
        <w:rPr>
          <w:rFonts w:ascii="Times New Roman" w:eastAsia="宋体" w:hAnsi="Times New Roman" w:cs="Times New Roman"/>
          <w:sz w:val="24"/>
        </w:rPr>
      </w:pPr>
    </w:p>
    <w:p w14:paraId="1AF37B41" w14:textId="77777777" w:rsidR="00227AFC" w:rsidRPr="00FE1006" w:rsidRDefault="00227AFC" w:rsidP="00227AFC">
      <w:pPr>
        <w:spacing w:line="440" w:lineRule="exact"/>
        <w:ind w:firstLineChars="175" w:firstLine="420"/>
        <w:rPr>
          <w:rFonts w:ascii="Times New Roman" w:eastAsia="宋体" w:hAnsi="Times New Roman" w:cs="Times New Roman"/>
          <w:sz w:val="24"/>
        </w:rPr>
      </w:pPr>
      <w:r w:rsidRPr="00FE1006">
        <w:rPr>
          <w:rFonts w:ascii="Times New Roman" w:eastAsia="宋体" w:hAnsi="Times New Roman" w:cs="Times New Roman"/>
          <w:sz w:val="24"/>
        </w:rPr>
        <w:t>十一、参加全国决赛的各参赛队在接到决赛参赛通知后，在规定的时间按组委会的要求在决赛展台布置作品的实物样机或放缩的实物模型；实物样机或放缩的实物模型的体积一般不超过</w:t>
      </w:r>
      <w:r w:rsidRPr="00FE1006">
        <w:rPr>
          <w:rFonts w:ascii="Times New Roman" w:eastAsia="宋体" w:hAnsi="Times New Roman" w:cs="Times New Roman"/>
          <w:sz w:val="24"/>
        </w:rPr>
        <w:t>1.2×1.2×</w:t>
      </w:r>
      <w:smartTag w:uri="urn:schemas-microsoft-com:office:smarttags" w:element="chmetcnv">
        <w:smartTagPr>
          <w:attr w:name="TCSC" w:val="0"/>
          <w:attr w:name="NumberType" w:val="1"/>
          <w:attr w:name="Negative" w:val="False"/>
          <w:attr w:name="HasSpace" w:val="False"/>
          <w:attr w:name="SourceValue" w:val="1.2"/>
          <w:attr w:name="UnitName" w:val="立方米"/>
        </w:smartTagPr>
        <w:r w:rsidRPr="00FE1006">
          <w:rPr>
            <w:rFonts w:ascii="Times New Roman" w:eastAsia="宋体" w:hAnsi="Times New Roman" w:cs="Times New Roman"/>
            <w:sz w:val="24"/>
          </w:rPr>
          <w:t>1.2</w:t>
        </w:r>
        <w:r w:rsidRPr="00FE1006">
          <w:rPr>
            <w:rFonts w:ascii="Times New Roman" w:eastAsia="宋体" w:hAnsi="Times New Roman" w:cs="Times New Roman"/>
            <w:sz w:val="24"/>
          </w:rPr>
          <w:t>立方米</w:t>
        </w:r>
      </w:smartTag>
      <w:r w:rsidRPr="00FE1006">
        <w:rPr>
          <w:rFonts w:ascii="Times New Roman" w:eastAsia="宋体" w:hAnsi="Times New Roman" w:cs="Times New Roman"/>
          <w:sz w:val="24"/>
        </w:rPr>
        <w:t>，特殊情况下在一个方向上允许放大到</w:t>
      </w:r>
      <w:r w:rsidRPr="00FE1006">
        <w:rPr>
          <w:rFonts w:ascii="Times New Roman" w:eastAsia="宋体" w:hAnsi="Times New Roman" w:cs="Times New Roman"/>
          <w:sz w:val="24"/>
        </w:rPr>
        <w:t>2</w:t>
      </w:r>
      <w:r w:rsidRPr="00FE1006">
        <w:rPr>
          <w:rFonts w:ascii="Times New Roman" w:eastAsia="宋体" w:hAnsi="Times New Roman" w:cs="Times New Roman"/>
          <w:sz w:val="24"/>
        </w:rPr>
        <w:t>米，但体积不能增加；各参赛队可制作相应的展页，展页面积不超过</w:t>
      </w:r>
      <w:r w:rsidRPr="00FE1006">
        <w:rPr>
          <w:rFonts w:ascii="Times New Roman" w:eastAsia="宋体" w:hAnsi="Times New Roman" w:cs="Times New Roman"/>
          <w:sz w:val="24"/>
        </w:rPr>
        <w:t>1.8×1</w:t>
      </w:r>
      <w:r w:rsidRPr="00FE1006">
        <w:rPr>
          <w:rFonts w:ascii="Times New Roman" w:eastAsia="宋体" w:hAnsi="Times New Roman" w:cs="Times New Roman"/>
          <w:sz w:val="24"/>
        </w:rPr>
        <w:t>平方米。作品演示时不能对决赛现场有环境污染、场地破坏。如果参赛队对演示环境有特殊要求，请尽早与承办单位联系；对不能提供特殊演示环境的参赛作品，要制作作品演示的实况录像，以便评审。</w:t>
      </w:r>
    </w:p>
    <w:p w14:paraId="09CC2231" w14:textId="77777777" w:rsidR="00227AFC" w:rsidRPr="00FE1006" w:rsidRDefault="00227AFC" w:rsidP="00227AFC">
      <w:pPr>
        <w:spacing w:line="440" w:lineRule="exact"/>
        <w:ind w:firstLineChars="175" w:firstLine="420"/>
        <w:rPr>
          <w:rFonts w:ascii="Times New Roman" w:eastAsia="宋体" w:hAnsi="Times New Roman" w:cs="Times New Roman"/>
          <w:sz w:val="24"/>
        </w:rPr>
      </w:pPr>
    </w:p>
    <w:p w14:paraId="77486067" w14:textId="77777777" w:rsidR="00227AFC" w:rsidRPr="00FE1006" w:rsidRDefault="00227AFC" w:rsidP="00227AFC">
      <w:pPr>
        <w:spacing w:line="440" w:lineRule="exact"/>
        <w:ind w:firstLineChars="175" w:firstLine="420"/>
        <w:rPr>
          <w:rFonts w:ascii="Times New Roman" w:eastAsia="宋体" w:hAnsi="Times New Roman" w:cs="Times New Roman"/>
          <w:sz w:val="24"/>
        </w:rPr>
      </w:pPr>
      <w:r w:rsidRPr="00FE1006">
        <w:rPr>
          <w:rFonts w:ascii="Times New Roman" w:eastAsia="宋体" w:hAnsi="Times New Roman" w:cs="Times New Roman"/>
          <w:sz w:val="24"/>
        </w:rPr>
        <w:t>十</w:t>
      </w:r>
      <w:r w:rsidRPr="00FE1006">
        <w:rPr>
          <w:rFonts w:ascii="Times New Roman" w:eastAsia="宋体" w:hAnsi="Times New Roman" w:cs="Times New Roman"/>
          <w:sz w:val="24"/>
          <w:szCs w:val="24"/>
        </w:rPr>
        <w:t>二</w:t>
      </w:r>
      <w:r w:rsidRPr="00FE1006">
        <w:rPr>
          <w:rFonts w:ascii="Times New Roman" w:eastAsia="宋体" w:hAnsi="Times New Roman" w:cs="Times New Roman"/>
          <w:sz w:val="24"/>
        </w:rPr>
        <w:t>、各赛区组委会和评委会要正确把握大赛主题和参赛要求，贯彻大赛章程的精神，在预赛中按第十届全国大赛</w:t>
      </w:r>
      <w:r w:rsidRPr="00FE1006">
        <w:rPr>
          <w:rFonts w:ascii="Times New Roman" w:eastAsia="宋体" w:hAnsi="Times New Roman" w:cs="Times New Roman"/>
          <w:sz w:val="24"/>
        </w:rPr>
        <w:t>1</w:t>
      </w:r>
      <w:r w:rsidRPr="00FE1006">
        <w:rPr>
          <w:rFonts w:ascii="Times New Roman" w:eastAsia="宋体" w:hAnsi="Times New Roman" w:cs="Times New Roman"/>
          <w:sz w:val="24"/>
        </w:rPr>
        <w:t>号通知的要求审查各校提交资料的完整性、规范性，把好预赛获奖作品的质量关，把好推荐到全国决赛作品的质量关。不符合规范要求的作品材料、形式审查不合格的材料将不能进入全国决赛初评环节。</w:t>
      </w:r>
    </w:p>
    <w:p w14:paraId="2EA74EDF" w14:textId="77777777" w:rsidR="00227AFC" w:rsidRPr="00FE1006" w:rsidRDefault="00227AFC" w:rsidP="00227AFC">
      <w:pPr>
        <w:pStyle w:val="aa"/>
        <w:spacing w:line="440" w:lineRule="exact"/>
        <w:ind w:leftChars="257" w:left="540" w:firstLineChars="192" w:firstLine="461"/>
        <w:jc w:val="left"/>
        <w:rPr>
          <w:rFonts w:ascii="Times New Roman"/>
          <w:sz w:val="24"/>
          <w:szCs w:val="24"/>
        </w:rPr>
      </w:pPr>
    </w:p>
    <w:p w14:paraId="638999CD" w14:textId="77777777" w:rsidR="00227AFC" w:rsidRPr="00FE1006" w:rsidRDefault="00227AFC" w:rsidP="00227AFC">
      <w:pPr>
        <w:pStyle w:val="aa"/>
        <w:spacing w:line="440" w:lineRule="exact"/>
        <w:ind w:firstLineChars="225" w:firstLine="540"/>
        <w:jc w:val="left"/>
        <w:rPr>
          <w:rFonts w:ascii="Times New Roman"/>
          <w:sz w:val="24"/>
          <w:szCs w:val="24"/>
        </w:rPr>
      </w:pPr>
      <w:r w:rsidRPr="00FE1006">
        <w:rPr>
          <w:rFonts w:ascii="Times New Roman"/>
          <w:sz w:val="24"/>
          <w:szCs w:val="24"/>
        </w:rPr>
        <w:t>十三、有关本届大赛通知和要求由全国大赛秘书处负责解释。其他未尽事宜，也欢迎全国广大师生及时询问，大赛秘书处负责解释。</w:t>
      </w:r>
    </w:p>
    <w:p w14:paraId="30DE30AE" w14:textId="77777777" w:rsidR="00227AFC" w:rsidRPr="00FE1006" w:rsidRDefault="00227AFC" w:rsidP="00227AFC">
      <w:pPr>
        <w:pStyle w:val="aa"/>
        <w:spacing w:line="440" w:lineRule="exact"/>
        <w:ind w:firstLineChars="225" w:firstLine="540"/>
        <w:jc w:val="left"/>
        <w:rPr>
          <w:rFonts w:ascii="Times New Roman"/>
          <w:sz w:val="24"/>
          <w:szCs w:val="24"/>
        </w:rPr>
      </w:pPr>
    </w:p>
    <w:p w14:paraId="56FE4991" w14:textId="77777777" w:rsidR="00227AFC" w:rsidRPr="00FE1006" w:rsidRDefault="00227AFC" w:rsidP="00227AFC">
      <w:pPr>
        <w:pStyle w:val="aa"/>
        <w:spacing w:line="440" w:lineRule="exact"/>
        <w:ind w:firstLineChars="225" w:firstLine="540"/>
        <w:jc w:val="left"/>
        <w:rPr>
          <w:rFonts w:ascii="Times New Roman"/>
          <w:sz w:val="24"/>
          <w:szCs w:val="24"/>
        </w:rPr>
      </w:pPr>
    </w:p>
    <w:p w14:paraId="74592F04" w14:textId="77777777" w:rsidR="00227AFC" w:rsidRPr="00FE1006" w:rsidRDefault="00227AFC" w:rsidP="00227AFC">
      <w:pPr>
        <w:pStyle w:val="aa"/>
        <w:spacing w:line="440" w:lineRule="exact"/>
        <w:ind w:firstLineChars="225" w:firstLine="540"/>
        <w:jc w:val="left"/>
        <w:rPr>
          <w:rFonts w:ascii="Times New Roman"/>
          <w:sz w:val="24"/>
          <w:szCs w:val="24"/>
        </w:rPr>
      </w:pPr>
    </w:p>
    <w:p w14:paraId="1C6DA983" w14:textId="77777777" w:rsidR="00227AFC" w:rsidRPr="00FE1006" w:rsidRDefault="00227AFC" w:rsidP="00227AFC">
      <w:pPr>
        <w:pStyle w:val="aa"/>
        <w:spacing w:line="440" w:lineRule="exact"/>
        <w:ind w:leftChars="1000" w:left="2100" w:firstLineChars="200" w:firstLine="480"/>
        <w:rPr>
          <w:rFonts w:ascii="Times New Roman"/>
          <w:sz w:val="24"/>
          <w:szCs w:val="24"/>
        </w:rPr>
      </w:pPr>
    </w:p>
    <w:p w14:paraId="360CC036" w14:textId="77777777" w:rsidR="00227AFC" w:rsidRPr="00FE1006" w:rsidRDefault="00227AFC" w:rsidP="00227AFC">
      <w:pPr>
        <w:pStyle w:val="aa"/>
        <w:wordWrap w:val="0"/>
        <w:spacing w:line="440" w:lineRule="exact"/>
        <w:ind w:leftChars="1000" w:left="2100" w:firstLineChars="200" w:firstLine="480"/>
        <w:jc w:val="right"/>
        <w:rPr>
          <w:rFonts w:ascii="Times New Roman"/>
          <w:sz w:val="24"/>
          <w:szCs w:val="24"/>
        </w:rPr>
      </w:pPr>
      <w:r w:rsidRPr="00FE1006">
        <w:rPr>
          <w:rFonts w:ascii="Times New Roman"/>
          <w:sz w:val="24"/>
          <w:szCs w:val="24"/>
        </w:rPr>
        <w:t>全国大学生机械创新设计大赛组委会</w:t>
      </w:r>
      <w:r w:rsidRPr="00FE1006">
        <w:rPr>
          <w:rFonts w:ascii="Times New Roman"/>
          <w:sz w:val="24"/>
          <w:szCs w:val="24"/>
        </w:rPr>
        <w:t xml:space="preserve">         </w:t>
      </w:r>
    </w:p>
    <w:p w14:paraId="2236A53F" w14:textId="77777777" w:rsidR="00227AFC" w:rsidRPr="00FE1006" w:rsidRDefault="00227AFC" w:rsidP="00227AFC">
      <w:pPr>
        <w:wordWrap w:val="0"/>
        <w:spacing w:beforeLines="50" w:before="156"/>
        <w:ind w:rightChars="13" w:right="27" w:firstLineChars="180" w:firstLine="432"/>
        <w:jc w:val="right"/>
        <w:rPr>
          <w:rFonts w:ascii="Times New Roman" w:eastAsia="宋体" w:hAnsi="Times New Roman" w:cs="Times New Roman"/>
        </w:rPr>
      </w:pPr>
      <w:r w:rsidRPr="00FE1006">
        <w:rPr>
          <w:rFonts w:ascii="Times New Roman" w:eastAsia="宋体" w:hAnsi="Times New Roman" w:cs="Times New Roman"/>
          <w:sz w:val="24"/>
          <w:szCs w:val="24"/>
        </w:rPr>
        <w:t>2021</w:t>
      </w:r>
      <w:r w:rsidRPr="00FE1006">
        <w:rPr>
          <w:rFonts w:ascii="Times New Roman" w:eastAsia="宋体" w:hAnsi="Times New Roman" w:cs="Times New Roman"/>
          <w:sz w:val="24"/>
          <w:szCs w:val="24"/>
        </w:rPr>
        <w:t>年</w:t>
      </w:r>
      <w:r w:rsidRPr="00FE1006">
        <w:rPr>
          <w:rFonts w:ascii="Times New Roman" w:eastAsia="宋体" w:hAnsi="Times New Roman" w:cs="Times New Roman"/>
          <w:sz w:val="24"/>
          <w:szCs w:val="24"/>
        </w:rPr>
        <w:t>3</w:t>
      </w:r>
      <w:r w:rsidRPr="00FE1006">
        <w:rPr>
          <w:rFonts w:ascii="Times New Roman" w:eastAsia="宋体" w:hAnsi="Times New Roman" w:cs="Times New Roman"/>
          <w:sz w:val="24"/>
          <w:szCs w:val="24"/>
        </w:rPr>
        <w:t>月</w:t>
      </w:r>
      <w:r w:rsidRPr="00FE1006">
        <w:rPr>
          <w:rFonts w:ascii="Times New Roman" w:eastAsia="宋体" w:hAnsi="Times New Roman" w:cs="Times New Roman"/>
          <w:sz w:val="24"/>
          <w:szCs w:val="24"/>
        </w:rPr>
        <w:t>25</w:t>
      </w:r>
      <w:r w:rsidRPr="00FE1006">
        <w:rPr>
          <w:rFonts w:ascii="Times New Roman" w:eastAsia="宋体" w:hAnsi="Times New Roman" w:cs="Times New Roman"/>
          <w:sz w:val="24"/>
          <w:szCs w:val="24"/>
        </w:rPr>
        <w:t>日</w:t>
      </w:r>
      <w:r w:rsidRPr="00FE1006">
        <w:rPr>
          <w:rFonts w:ascii="Times New Roman" w:eastAsia="宋体" w:hAnsi="Times New Roman" w:cs="Times New Roman"/>
          <w:sz w:val="24"/>
          <w:szCs w:val="24"/>
        </w:rPr>
        <w:t xml:space="preserve">                </w:t>
      </w:r>
    </w:p>
    <w:p w14:paraId="4990C9EB" w14:textId="77777777" w:rsidR="00227AFC" w:rsidRPr="00FE1006" w:rsidRDefault="00227AFC" w:rsidP="00AF116D">
      <w:pPr>
        <w:spacing w:line="360" w:lineRule="auto"/>
        <w:ind w:firstLineChars="200" w:firstLine="420"/>
        <w:rPr>
          <w:rFonts w:ascii="Times New Roman" w:eastAsia="宋体" w:hAnsi="Times New Roman" w:cs="Times New Roman"/>
          <w:u w:val="single"/>
        </w:rPr>
      </w:pPr>
    </w:p>
    <w:sectPr w:rsidR="00227AFC" w:rsidRPr="00FE1006" w:rsidSect="00D2159B">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47CAF" w14:textId="77777777" w:rsidR="00321945" w:rsidRDefault="00321945" w:rsidP="00AB35F4">
      <w:r>
        <w:separator/>
      </w:r>
    </w:p>
  </w:endnote>
  <w:endnote w:type="continuationSeparator" w:id="0">
    <w:p w14:paraId="44BB1952" w14:textId="77777777" w:rsidR="00321945" w:rsidRDefault="00321945" w:rsidP="00AB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EE5BF" w14:textId="1E06DF4F" w:rsidR="00AF116D" w:rsidRDefault="00AF116D">
    <w:pPr>
      <w:pStyle w:val="a5"/>
      <w:jc w:val="center"/>
    </w:pPr>
    <w:r>
      <w:fldChar w:fldCharType="begin"/>
    </w:r>
    <w:r>
      <w:instrText>PAGE   \* MERGEFORMAT</w:instrText>
    </w:r>
    <w:r>
      <w:fldChar w:fldCharType="separate"/>
    </w:r>
    <w:r w:rsidR="00050214" w:rsidRPr="00050214">
      <w:rPr>
        <w:noProof/>
        <w:lang w:val="zh-CN"/>
      </w:rPr>
      <w:t>-</w:t>
    </w:r>
    <w:r w:rsidR="00050214">
      <w:rPr>
        <w:noProof/>
      </w:rPr>
      <w:t xml:space="preserve"> 4 -</w:t>
    </w:r>
    <w:r>
      <w:fldChar w:fldCharType="end"/>
    </w:r>
  </w:p>
  <w:p w14:paraId="3690C26E" w14:textId="77777777" w:rsidR="00AF116D" w:rsidRDefault="00AF11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1048D" w14:textId="77777777" w:rsidR="00321945" w:rsidRDefault="00321945" w:rsidP="00AB35F4">
      <w:r>
        <w:separator/>
      </w:r>
    </w:p>
  </w:footnote>
  <w:footnote w:type="continuationSeparator" w:id="0">
    <w:p w14:paraId="3E7A6409" w14:textId="77777777" w:rsidR="00321945" w:rsidRDefault="00321945" w:rsidP="00AB3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84E26"/>
    <w:multiLevelType w:val="hybridMultilevel"/>
    <w:tmpl w:val="A07E9B04"/>
    <w:lvl w:ilvl="0" w:tplc="30CEB530">
      <w:start w:val="2"/>
      <w:numFmt w:val="japaneseCounting"/>
      <w:lvlText w:val="%1、"/>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1C8"/>
    <w:rsid w:val="00006779"/>
    <w:rsid w:val="00014F91"/>
    <w:rsid w:val="000151EC"/>
    <w:rsid w:val="00021279"/>
    <w:rsid w:val="0004127F"/>
    <w:rsid w:val="0004398A"/>
    <w:rsid w:val="00050214"/>
    <w:rsid w:val="00050935"/>
    <w:rsid w:val="000561A0"/>
    <w:rsid w:val="00056F59"/>
    <w:rsid w:val="000607EF"/>
    <w:rsid w:val="00061DA8"/>
    <w:rsid w:val="00071804"/>
    <w:rsid w:val="0008302A"/>
    <w:rsid w:val="000840E2"/>
    <w:rsid w:val="00097205"/>
    <w:rsid w:val="00097441"/>
    <w:rsid w:val="000A60BB"/>
    <w:rsid w:val="000B54E6"/>
    <w:rsid w:val="000D1554"/>
    <w:rsid w:val="000D61F7"/>
    <w:rsid w:val="000E7842"/>
    <w:rsid w:val="000F2A92"/>
    <w:rsid w:val="001128A8"/>
    <w:rsid w:val="00137967"/>
    <w:rsid w:val="00154B77"/>
    <w:rsid w:val="0015759E"/>
    <w:rsid w:val="00171319"/>
    <w:rsid w:val="00197FE3"/>
    <w:rsid w:val="001A0D6F"/>
    <w:rsid w:val="001A2417"/>
    <w:rsid w:val="001B53E9"/>
    <w:rsid w:val="001D70B5"/>
    <w:rsid w:val="001D77D6"/>
    <w:rsid w:val="001D7F31"/>
    <w:rsid w:val="001E558E"/>
    <w:rsid w:val="001F10E6"/>
    <w:rsid w:val="001F3228"/>
    <w:rsid w:val="00206B7E"/>
    <w:rsid w:val="0021140F"/>
    <w:rsid w:val="00212F62"/>
    <w:rsid w:val="00216A15"/>
    <w:rsid w:val="00227AFC"/>
    <w:rsid w:val="00227EB0"/>
    <w:rsid w:val="00234D2D"/>
    <w:rsid w:val="00254D9E"/>
    <w:rsid w:val="00260266"/>
    <w:rsid w:val="00264812"/>
    <w:rsid w:val="00277911"/>
    <w:rsid w:val="0028633E"/>
    <w:rsid w:val="00296AEA"/>
    <w:rsid w:val="002A3D2D"/>
    <w:rsid w:val="002B2E8C"/>
    <w:rsid w:val="002B7513"/>
    <w:rsid w:val="002C61CE"/>
    <w:rsid w:val="002E3A5D"/>
    <w:rsid w:val="002E70CD"/>
    <w:rsid w:val="002F5A68"/>
    <w:rsid w:val="002F72AB"/>
    <w:rsid w:val="003127B5"/>
    <w:rsid w:val="0031392E"/>
    <w:rsid w:val="003152F1"/>
    <w:rsid w:val="00321945"/>
    <w:rsid w:val="00326998"/>
    <w:rsid w:val="00327419"/>
    <w:rsid w:val="00332903"/>
    <w:rsid w:val="003372C9"/>
    <w:rsid w:val="00342EC4"/>
    <w:rsid w:val="0034732C"/>
    <w:rsid w:val="00353186"/>
    <w:rsid w:val="003551FE"/>
    <w:rsid w:val="00365D3E"/>
    <w:rsid w:val="00365EBE"/>
    <w:rsid w:val="00372E55"/>
    <w:rsid w:val="00381325"/>
    <w:rsid w:val="00381E76"/>
    <w:rsid w:val="00384DFA"/>
    <w:rsid w:val="00385F2A"/>
    <w:rsid w:val="00387509"/>
    <w:rsid w:val="003936CB"/>
    <w:rsid w:val="003A3550"/>
    <w:rsid w:val="003B0D26"/>
    <w:rsid w:val="003B17B0"/>
    <w:rsid w:val="003B67C1"/>
    <w:rsid w:val="003C47CC"/>
    <w:rsid w:val="003C4996"/>
    <w:rsid w:val="003C5D65"/>
    <w:rsid w:val="003D1504"/>
    <w:rsid w:val="003D380A"/>
    <w:rsid w:val="003D5929"/>
    <w:rsid w:val="003E0A8A"/>
    <w:rsid w:val="003E5E87"/>
    <w:rsid w:val="003F04B9"/>
    <w:rsid w:val="003F20DB"/>
    <w:rsid w:val="00401323"/>
    <w:rsid w:val="004031B1"/>
    <w:rsid w:val="00405B7B"/>
    <w:rsid w:val="0041083B"/>
    <w:rsid w:val="00415271"/>
    <w:rsid w:val="00434D15"/>
    <w:rsid w:val="00450481"/>
    <w:rsid w:val="00456B4B"/>
    <w:rsid w:val="004617D2"/>
    <w:rsid w:val="0046697A"/>
    <w:rsid w:val="00467AD9"/>
    <w:rsid w:val="00477E5E"/>
    <w:rsid w:val="00481BEA"/>
    <w:rsid w:val="00487F46"/>
    <w:rsid w:val="00490AE0"/>
    <w:rsid w:val="004944C8"/>
    <w:rsid w:val="004A25E4"/>
    <w:rsid w:val="004A79EB"/>
    <w:rsid w:val="004B324A"/>
    <w:rsid w:val="004B7CA6"/>
    <w:rsid w:val="004C06FA"/>
    <w:rsid w:val="004C7FDB"/>
    <w:rsid w:val="004E2CA2"/>
    <w:rsid w:val="004E7623"/>
    <w:rsid w:val="004F5E3A"/>
    <w:rsid w:val="005073AF"/>
    <w:rsid w:val="00517770"/>
    <w:rsid w:val="0054323D"/>
    <w:rsid w:val="00551CF4"/>
    <w:rsid w:val="00555D73"/>
    <w:rsid w:val="00557908"/>
    <w:rsid w:val="005672B3"/>
    <w:rsid w:val="00571CBD"/>
    <w:rsid w:val="00586DE7"/>
    <w:rsid w:val="005B12B1"/>
    <w:rsid w:val="005B69A8"/>
    <w:rsid w:val="005C31A9"/>
    <w:rsid w:val="005D513C"/>
    <w:rsid w:val="005D6FDA"/>
    <w:rsid w:val="0060734D"/>
    <w:rsid w:val="006245CE"/>
    <w:rsid w:val="00624C3C"/>
    <w:rsid w:val="00636C70"/>
    <w:rsid w:val="00642BC4"/>
    <w:rsid w:val="00647AA6"/>
    <w:rsid w:val="00657A33"/>
    <w:rsid w:val="00662807"/>
    <w:rsid w:val="006651C7"/>
    <w:rsid w:val="00682B43"/>
    <w:rsid w:val="00690050"/>
    <w:rsid w:val="00694B22"/>
    <w:rsid w:val="0069503F"/>
    <w:rsid w:val="006A3301"/>
    <w:rsid w:val="006A6AB9"/>
    <w:rsid w:val="006B26DB"/>
    <w:rsid w:val="006C504A"/>
    <w:rsid w:val="006D32DE"/>
    <w:rsid w:val="006D7ABB"/>
    <w:rsid w:val="006E31C8"/>
    <w:rsid w:val="006E76B7"/>
    <w:rsid w:val="006F0B0D"/>
    <w:rsid w:val="006F1598"/>
    <w:rsid w:val="006F4831"/>
    <w:rsid w:val="00720EDC"/>
    <w:rsid w:val="00722CC1"/>
    <w:rsid w:val="00732D2D"/>
    <w:rsid w:val="00760ED2"/>
    <w:rsid w:val="00766ADF"/>
    <w:rsid w:val="00766F2B"/>
    <w:rsid w:val="007747F7"/>
    <w:rsid w:val="00781FD1"/>
    <w:rsid w:val="00785213"/>
    <w:rsid w:val="00795D2C"/>
    <w:rsid w:val="007A18AF"/>
    <w:rsid w:val="007C1A6A"/>
    <w:rsid w:val="007C3DE0"/>
    <w:rsid w:val="007C4028"/>
    <w:rsid w:val="007C5283"/>
    <w:rsid w:val="007F2C09"/>
    <w:rsid w:val="00803FE2"/>
    <w:rsid w:val="008059CB"/>
    <w:rsid w:val="00836075"/>
    <w:rsid w:val="00836DBF"/>
    <w:rsid w:val="008411FD"/>
    <w:rsid w:val="00847533"/>
    <w:rsid w:val="00851A95"/>
    <w:rsid w:val="00853F30"/>
    <w:rsid w:val="008671FE"/>
    <w:rsid w:val="0087320F"/>
    <w:rsid w:val="00876897"/>
    <w:rsid w:val="00881ECB"/>
    <w:rsid w:val="00882BE0"/>
    <w:rsid w:val="00883DD6"/>
    <w:rsid w:val="00884220"/>
    <w:rsid w:val="008845CE"/>
    <w:rsid w:val="00896716"/>
    <w:rsid w:val="008A0D1A"/>
    <w:rsid w:val="008A166B"/>
    <w:rsid w:val="008A319A"/>
    <w:rsid w:val="008A4FBD"/>
    <w:rsid w:val="008A6A86"/>
    <w:rsid w:val="008C3AB6"/>
    <w:rsid w:val="008C3B39"/>
    <w:rsid w:val="008C52E7"/>
    <w:rsid w:val="008D0FF0"/>
    <w:rsid w:val="008D317E"/>
    <w:rsid w:val="008D69FA"/>
    <w:rsid w:val="008E13BA"/>
    <w:rsid w:val="008E3574"/>
    <w:rsid w:val="008F390A"/>
    <w:rsid w:val="009052EF"/>
    <w:rsid w:val="00906424"/>
    <w:rsid w:val="00925A1D"/>
    <w:rsid w:val="0093046B"/>
    <w:rsid w:val="00933073"/>
    <w:rsid w:val="00935A73"/>
    <w:rsid w:val="00942F0F"/>
    <w:rsid w:val="0094409E"/>
    <w:rsid w:val="00944EEE"/>
    <w:rsid w:val="009516C6"/>
    <w:rsid w:val="00956C08"/>
    <w:rsid w:val="009679B3"/>
    <w:rsid w:val="00972C60"/>
    <w:rsid w:val="009A1C92"/>
    <w:rsid w:val="009A32A6"/>
    <w:rsid w:val="009A4990"/>
    <w:rsid w:val="009B5A55"/>
    <w:rsid w:val="009C0310"/>
    <w:rsid w:val="009E27A4"/>
    <w:rsid w:val="009E2E67"/>
    <w:rsid w:val="009E6A90"/>
    <w:rsid w:val="009E78E3"/>
    <w:rsid w:val="009F0FAB"/>
    <w:rsid w:val="009F2891"/>
    <w:rsid w:val="00A241E7"/>
    <w:rsid w:val="00A25376"/>
    <w:rsid w:val="00A32B7A"/>
    <w:rsid w:val="00A47DB7"/>
    <w:rsid w:val="00A66366"/>
    <w:rsid w:val="00A675F2"/>
    <w:rsid w:val="00A67B6D"/>
    <w:rsid w:val="00A75D5B"/>
    <w:rsid w:val="00A87F39"/>
    <w:rsid w:val="00A91761"/>
    <w:rsid w:val="00A96D02"/>
    <w:rsid w:val="00AA09F8"/>
    <w:rsid w:val="00AA7258"/>
    <w:rsid w:val="00AB3311"/>
    <w:rsid w:val="00AB35F4"/>
    <w:rsid w:val="00AF09A7"/>
    <w:rsid w:val="00AF0A69"/>
    <w:rsid w:val="00AF116D"/>
    <w:rsid w:val="00B03004"/>
    <w:rsid w:val="00B14A41"/>
    <w:rsid w:val="00B2163E"/>
    <w:rsid w:val="00B21897"/>
    <w:rsid w:val="00B21BCF"/>
    <w:rsid w:val="00B4127A"/>
    <w:rsid w:val="00B423E2"/>
    <w:rsid w:val="00B45155"/>
    <w:rsid w:val="00B47C70"/>
    <w:rsid w:val="00B513B7"/>
    <w:rsid w:val="00B55B02"/>
    <w:rsid w:val="00B57A61"/>
    <w:rsid w:val="00B63065"/>
    <w:rsid w:val="00B71F74"/>
    <w:rsid w:val="00B8377F"/>
    <w:rsid w:val="00B94FA8"/>
    <w:rsid w:val="00BA69C7"/>
    <w:rsid w:val="00BB032F"/>
    <w:rsid w:val="00BB4337"/>
    <w:rsid w:val="00BB57AA"/>
    <w:rsid w:val="00BC5BF5"/>
    <w:rsid w:val="00BF72AC"/>
    <w:rsid w:val="00C05E1A"/>
    <w:rsid w:val="00C16690"/>
    <w:rsid w:val="00C22F56"/>
    <w:rsid w:val="00C3137E"/>
    <w:rsid w:val="00C373CC"/>
    <w:rsid w:val="00C3756A"/>
    <w:rsid w:val="00C50C5C"/>
    <w:rsid w:val="00C531D6"/>
    <w:rsid w:val="00C61239"/>
    <w:rsid w:val="00C671C9"/>
    <w:rsid w:val="00C76AEA"/>
    <w:rsid w:val="00C944FA"/>
    <w:rsid w:val="00C946E1"/>
    <w:rsid w:val="00CB7E6B"/>
    <w:rsid w:val="00CC44C9"/>
    <w:rsid w:val="00CD1604"/>
    <w:rsid w:val="00CD1D58"/>
    <w:rsid w:val="00CD3511"/>
    <w:rsid w:val="00CD385B"/>
    <w:rsid w:val="00CD7209"/>
    <w:rsid w:val="00CE57DF"/>
    <w:rsid w:val="00CF0126"/>
    <w:rsid w:val="00CF3830"/>
    <w:rsid w:val="00D04F99"/>
    <w:rsid w:val="00D06A09"/>
    <w:rsid w:val="00D07D46"/>
    <w:rsid w:val="00D20FF9"/>
    <w:rsid w:val="00D24269"/>
    <w:rsid w:val="00D30449"/>
    <w:rsid w:val="00D322FE"/>
    <w:rsid w:val="00D40646"/>
    <w:rsid w:val="00D60977"/>
    <w:rsid w:val="00D60BD0"/>
    <w:rsid w:val="00D71FD9"/>
    <w:rsid w:val="00D750FD"/>
    <w:rsid w:val="00D772BE"/>
    <w:rsid w:val="00D80565"/>
    <w:rsid w:val="00D81440"/>
    <w:rsid w:val="00D903C6"/>
    <w:rsid w:val="00D92A4C"/>
    <w:rsid w:val="00D968C7"/>
    <w:rsid w:val="00DA7450"/>
    <w:rsid w:val="00DB5B88"/>
    <w:rsid w:val="00DB7236"/>
    <w:rsid w:val="00DC4C1F"/>
    <w:rsid w:val="00DC5A26"/>
    <w:rsid w:val="00DC6732"/>
    <w:rsid w:val="00DD48D9"/>
    <w:rsid w:val="00DE4745"/>
    <w:rsid w:val="00E07086"/>
    <w:rsid w:val="00E123CB"/>
    <w:rsid w:val="00E32C4C"/>
    <w:rsid w:val="00E35D11"/>
    <w:rsid w:val="00E365BD"/>
    <w:rsid w:val="00E37D81"/>
    <w:rsid w:val="00E4580E"/>
    <w:rsid w:val="00E679AB"/>
    <w:rsid w:val="00E768F7"/>
    <w:rsid w:val="00E775F1"/>
    <w:rsid w:val="00E80C38"/>
    <w:rsid w:val="00E83BB3"/>
    <w:rsid w:val="00E84B11"/>
    <w:rsid w:val="00E8570A"/>
    <w:rsid w:val="00E86034"/>
    <w:rsid w:val="00E94F57"/>
    <w:rsid w:val="00EA5639"/>
    <w:rsid w:val="00EB6AB3"/>
    <w:rsid w:val="00EC00D7"/>
    <w:rsid w:val="00EC5671"/>
    <w:rsid w:val="00EC71C2"/>
    <w:rsid w:val="00ED0CAD"/>
    <w:rsid w:val="00ED717F"/>
    <w:rsid w:val="00EF05CA"/>
    <w:rsid w:val="00F0344B"/>
    <w:rsid w:val="00F04FBA"/>
    <w:rsid w:val="00F05F4D"/>
    <w:rsid w:val="00F06AD2"/>
    <w:rsid w:val="00F06E8B"/>
    <w:rsid w:val="00F076E7"/>
    <w:rsid w:val="00F206A8"/>
    <w:rsid w:val="00F2133E"/>
    <w:rsid w:val="00F22AC3"/>
    <w:rsid w:val="00F35E47"/>
    <w:rsid w:val="00F40B12"/>
    <w:rsid w:val="00F515B5"/>
    <w:rsid w:val="00F558DC"/>
    <w:rsid w:val="00F60DFB"/>
    <w:rsid w:val="00F626D2"/>
    <w:rsid w:val="00F65CAE"/>
    <w:rsid w:val="00F70F2A"/>
    <w:rsid w:val="00F71BF0"/>
    <w:rsid w:val="00F74552"/>
    <w:rsid w:val="00F82BAA"/>
    <w:rsid w:val="00F86EE5"/>
    <w:rsid w:val="00F973E3"/>
    <w:rsid w:val="00FA06E0"/>
    <w:rsid w:val="00FA10B6"/>
    <w:rsid w:val="00FA3A85"/>
    <w:rsid w:val="00FA7088"/>
    <w:rsid w:val="00FB0BA1"/>
    <w:rsid w:val="00FB3195"/>
    <w:rsid w:val="00FC02E7"/>
    <w:rsid w:val="00FC2945"/>
    <w:rsid w:val="00FC4476"/>
    <w:rsid w:val="00FD1AC6"/>
    <w:rsid w:val="00FD2D61"/>
    <w:rsid w:val="00FD58B8"/>
    <w:rsid w:val="00FE1006"/>
    <w:rsid w:val="00FE46E4"/>
    <w:rsid w:val="00FE50C3"/>
    <w:rsid w:val="00FF6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5143F65C"/>
  <w15:docId w15:val="{A46FC534-A372-482A-9B12-90048136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35F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B35F4"/>
    <w:rPr>
      <w:sz w:val="18"/>
      <w:szCs w:val="18"/>
    </w:rPr>
  </w:style>
  <w:style w:type="paragraph" w:styleId="a5">
    <w:name w:val="footer"/>
    <w:basedOn w:val="a"/>
    <w:link w:val="a6"/>
    <w:uiPriority w:val="99"/>
    <w:unhideWhenUsed/>
    <w:rsid w:val="00AB35F4"/>
    <w:pPr>
      <w:tabs>
        <w:tab w:val="center" w:pos="4153"/>
        <w:tab w:val="right" w:pos="8306"/>
      </w:tabs>
      <w:snapToGrid w:val="0"/>
      <w:jc w:val="left"/>
    </w:pPr>
    <w:rPr>
      <w:sz w:val="18"/>
      <w:szCs w:val="18"/>
    </w:rPr>
  </w:style>
  <w:style w:type="character" w:customStyle="1" w:styleId="a6">
    <w:name w:val="页脚 字符"/>
    <w:basedOn w:val="a0"/>
    <w:link w:val="a5"/>
    <w:uiPriority w:val="99"/>
    <w:rsid w:val="00AB35F4"/>
    <w:rPr>
      <w:sz w:val="18"/>
      <w:szCs w:val="18"/>
    </w:rPr>
  </w:style>
  <w:style w:type="character" w:styleId="a7">
    <w:name w:val="Hyperlink"/>
    <w:basedOn w:val="a0"/>
    <w:uiPriority w:val="99"/>
    <w:unhideWhenUsed/>
    <w:rsid w:val="00326998"/>
    <w:rPr>
      <w:color w:val="0563C1" w:themeColor="hyperlink"/>
      <w:u w:val="single"/>
    </w:rPr>
  </w:style>
  <w:style w:type="paragraph" w:styleId="a8">
    <w:name w:val="Balloon Text"/>
    <w:basedOn w:val="a"/>
    <w:link w:val="a9"/>
    <w:uiPriority w:val="99"/>
    <w:semiHidden/>
    <w:unhideWhenUsed/>
    <w:rsid w:val="003152F1"/>
    <w:rPr>
      <w:sz w:val="18"/>
      <w:szCs w:val="18"/>
    </w:rPr>
  </w:style>
  <w:style w:type="character" w:customStyle="1" w:styleId="a9">
    <w:name w:val="批注框文本 字符"/>
    <w:basedOn w:val="a0"/>
    <w:link w:val="a8"/>
    <w:uiPriority w:val="99"/>
    <w:semiHidden/>
    <w:rsid w:val="003152F1"/>
    <w:rPr>
      <w:sz w:val="18"/>
      <w:szCs w:val="18"/>
    </w:rPr>
  </w:style>
  <w:style w:type="paragraph" w:styleId="1">
    <w:name w:val="toc 1"/>
    <w:basedOn w:val="a"/>
    <w:next w:val="a"/>
    <w:autoRedefine/>
    <w:uiPriority w:val="39"/>
    <w:unhideWhenUsed/>
    <w:rsid w:val="00AF116D"/>
    <w:pPr>
      <w:tabs>
        <w:tab w:val="right" w:leader="dot" w:pos="8296"/>
      </w:tabs>
      <w:spacing w:line="360" w:lineRule="auto"/>
      <w:jc w:val="center"/>
    </w:pPr>
    <w:rPr>
      <w:rFonts w:ascii="Times New Roman" w:eastAsia="宋体" w:hAnsi="Times New Roman" w:cs="Times New Roman"/>
      <w:b/>
      <w:bCs/>
      <w:sz w:val="24"/>
      <w:szCs w:val="24"/>
    </w:rPr>
  </w:style>
  <w:style w:type="paragraph" w:styleId="2">
    <w:name w:val="toc 2"/>
    <w:basedOn w:val="a"/>
    <w:next w:val="a"/>
    <w:autoRedefine/>
    <w:uiPriority w:val="39"/>
    <w:unhideWhenUsed/>
    <w:rsid w:val="00AF116D"/>
    <w:pPr>
      <w:tabs>
        <w:tab w:val="right" w:leader="dot" w:pos="8296"/>
      </w:tabs>
      <w:spacing w:line="360" w:lineRule="auto"/>
      <w:ind w:leftChars="200" w:left="200"/>
    </w:pPr>
    <w:rPr>
      <w:rFonts w:ascii="Times New Roman" w:eastAsia="宋体" w:hAnsi="Times New Roman" w:cs="Times New Roman"/>
    </w:rPr>
  </w:style>
  <w:style w:type="paragraph" w:styleId="aa">
    <w:name w:val="Body Text Indent"/>
    <w:basedOn w:val="a"/>
    <w:link w:val="ab"/>
    <w:rsid w:val="00227AFC"/>
    <w:pPr>
      <w:ind w:firstLineChars="171" w:firstLine="359"/>
    </w:pPr>
    <w:rPr>
      <w:rFonts w:ascii="宋体" w:eastAsia="宋体" w:hAnsi="Times New Roman" w:cs="Times New Roman"/>
      <w:szCs w:val="32"/>
    </w:rPr>
  </w:style>
  <w:style w:type="character" w:customStyle="1" w:styleId="ab">
    <w:name w:val="正文文本缩进 字符"/>
    <w:basedOn w:val="a0"/>
    <w:link w:val="aa"/>
    <w:rsid w:val="00227AFC"/>
    <w:rPr>
      <w:rFonts w:ascii="宋体" w:eastAsia="宋体" w:hAnsi="Times New Roman" w:cs="Times New Roman"/>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B69EB-DF24-4A90-974F-40EEC020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12</Pages>
  <Words>959</Words>
  <Characters>5468</Characters>
  <Application>Microsoft Office Word</Application>
  <DocSecurity>0</DocSecurity>
  <Lines>45</Lines>
  <Paragraphs>12</Paragraphs>
  <ScaleCrop>false</ScaleCrop>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c:creator>
  <cp:lastModifiedBy>邹腾安</cp:lastModifiedBy>
  <cp:revision>507</cp:revision>
  <cp:lastPrinted>2019-06-17T09:55:00Z</cp:lastPrinted>
  <dcterms:created xsi:type="dcterms:W3CDTF">2019-01-25T03:27:00Z</dcterms:created>
  <dcterms:modified xsi:type="dcterms:W3CDTF">2021-06-23T04:07:00Z</dcterms:modified>
</cp:coreProperties>
</file>