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43834">
      <w:pPr>
        <w:spacing w:line="560" w:lineRule="exac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</w:t>
      </w:r>
    </w:p>
    <w:p w14:paraId="493415F9">
      <w:pPr>
        <w:spacing w:line="560" w:lineRule="exact"/>
        <w:rPr>
          <w:rFonts w:hint="eastAsia" w:ascii="宋体" w:hAnsi="宋体" w:eastAsia="宋体"/>
          <w:b/>
          <w:bCs/>
          <w:color w:val="C00000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3212465</wp:posOffset>
            </wp:positionV>
            <wp:extent cx="5271135" cy="3283585"/>
            <wp:effectExtent l="0" t="0" r="12065" b="571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/>
          <w:b/>
          <w:bCs/>
          <w:color w:val="C00000"/>
          <w:sz w:val="24"/>
          <w:szCs w:val="24"/>
        </w:rPr>
        <w:drawing>
          <wp:inline distT="0" distB="0" distL="114300" distR="114300">
            <wp:extent cx="5271135" cy="3283585"/>
            <wp:effectExtent l="0" t="0" r="12065" b="5715"/>
            <wp:docPr id="5" name="图片 5" descr="6afec746-5d3d-43fe-9e85-ad18c808ff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afec746-5d3d-43fe-9e85-ad18c808ff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C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114300</wp:posOffset>
            </wp:positionV>
            <wp:extent cx="5260975" cy="2958465"/>
            <wp:effectExtent l="0" t="0" r="9525" b="635"/>
            <wp:wrapTopAndBottom/>
            <wp:docPr id="3" name="图片 3" descr="d77e40e174dc9df88ad2c581c2fa13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77e40e174dc9df88ad2c581c2fa13d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b/>
          <w:bCs/>
          <w:color w:val="C00000"/>
          <w:sz w:val="24"/>
          <w:szCs w:val="24"/>
          <w:lang w:val="en-US" w:eastAsia="zh-CN"/>
        </w:rPr>
        <w:t>注：1.碉堡整体长500cm，高110cm，深40cm，为立体碉堡，渐深结构，其中“全国重点实验室”层深35cm，电磁空间安全试验评估层深25cm，如设计稿有相应修改，最终价格以审价公司审价为准。</w:t>
      </w:r>
      <w:bookmarkStart w:id="0" w:name="_GoBack"/>
      <w:bookmarkEnd w:id="0"/>
    </w:p>
    <w:p w14:paraId="576E1E01">
      <w:pPr>
        <w:numPr>
          <w:ilvl w:val="0"/>
          <w:numId w:val="0"/>
        </w:numPr>
        <w:spacing w:line="560" w:lineRule="exact"/>
        <w:rPr>
          <w:rFonts w:hint="default" w:ascii="宋体" w:hAnsi="宋体" w:eastAsia="宋体"/>
          <w:b/>
          <w:bCs/>
          <w:color w:val="C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75C"/>
    <w:rsid w:val="001B4664"/>
    <w:rsid w:val="0030492A"/>
    <w:rsid w:val="007B01F3"/>
    <w:rsid w:val="007E0D23"/>
    <w:rsid w:val="00856E88"/>
    <w:rsid w:val="00884872"/>
    <w:rsid w:val="009A7B85"/>
    <w:rsid w:val="00A0575C"/>
    <w:rsid w:val="00B86FB3"/>
    <w:rsid w:val="00CC4CA3"/>
    <w:rsid w:val="00E51B56"/>
    <w:rsid w:val="00F83AAE"/>
    <w:rsid w:val="00F87100"/>
    <w:rsid w:val="00FA59EA"/>
    <w:rsid w:val="05CB200E"/>
    <w:rsid w:val="0661309E"/>
    <w:rsid w:val="0CD117F2"/>
    <w:rsid w:val="0DA63A8D"/>
    <w:rsid w:val="133128D0"/>
    <w:rsid w:val="18C474BD"/>
    <w:rsid w:val="1C721B54"/>
    <w:rsid w:val="1F7C04E2"/>
    <w:rsid w:val="2A3D74C8"/>
    <w:rsid w:val="3AB605BC"/>
    <w:rsid w:val="3BCB453B"/>
    <w:rsid w:val="44D8532E"/>
    <w:rsid w:val="50D61560"/>
    <w:rsid w:val="526A6404"/>
    <w:rsid w:val="5B10566E"/>
    <w:rsid w:val="5C714ADB"/>
    <w:rsid w:val="5C7B745F"/>
    <w:rsid w:val="662841B4"/>
    <w:rsid w:val="68603D29"/>
    <w:rsid w:val="6C661592"/>
    <w:rsid w:val="6E0033A7"/>
    <w:rsid w:val="735B033E"/>
    <w:rsid w:val="7D58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125</Characters>
  <Lines>8</Lines>
  <Paragraphs>2</Paragraphs>
  <TotalTime>5</TotalTime>
  <ScaleCrop>false</ScaleCrop>
  <LinksUpToDate>false</LinksUpToDate>
  <CharactersWithSpaces>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2026-09-08T02:15:00Z</dcterms:created>
  <dc:creator>Administrator</dc:creator>
  <cp:lastModifiedBy>努力努力再努力x</cp:lastModifiedBy>
  <dcterms:modified xsi:type="dcterms:W3CDTF">2026-10-19T13:16:54Z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eyJoZGlkIjoiYTZmMGRjNjYyOTVhMTUwNjRmMjVmMzE2ZjJmNzE4YjkiLCJ1c2VySWQiOiI0OTIxOTIyOTcifQ==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7F7E1EDF4B6141E18B5217DE869EB1D9_12</vt:lpwstr>
  </property>
</Properties>
</file>